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56D9" w14:textId="77777777" w:rsidR="001201BA" w:rsidRPr="00640EE9" w:rsidRDefault="009053EF">
      <w:pPr>
        <w:tabs>
          <w:tab w:val="left" w:pos="3525"/>
        </w:tabs>
        <w:jc w:val="center"/>
        <w:rPr>
          <w:rFonts w:asciiTheme="minorHAnsi" w:eastAsia="Calibri" w:hAnsiTheme="minorHAnsi" w:cstheme="minorHAnsi"/>
          <w:b/>
          <w:color w:val="4F81BD"/>
          <w:sz w:val="40"/>
          <w:szCs w:val="40"/>
        </w:rPr>
      </w:pPr>
      <w:bookmarkStart w:id="0" w:name="_heading=h.246gw6unz4ln" w:colFirst="0" w:colLast="0"/>
      <w:bookmarkEnd w:id="0"/>
      <w:r w:rsidRPr="00640EE9">
        <w:rPr>
          <w:rFonts w:asciiTheme="minorHAnsi" w:eastAsia="Calibri" w:hAnsiTheme="minorHAnsi" w:cstheme="minorHAnsi"/>
          <w:b/>
          <w:color w:val="4F81BD"/>
          <w:sz w:val="40"/>
          <w:szCs w:val="40"/>
        </w:rPr>
        <w:t xml:space="preserve"> </w:t>
      </w:r>
      <w:r w:rsidR="000F040E" w:rsidRPr="00640EE9">
        <w:rPr>
          <w:rFonts w:asciiTheme="minorHAnsi" w:eastAsia="Calibri" w:hAnsiTheme="minorHAnsi" w:cstheme="minorHAnsi"/>
          <w:b/>
          <w:color w:val="4F81BD"/>
          <w:sz w:val="40"/>
          <w:szCs w:val="40"/>
        </w:rPr>
        <w:t>REPUBLIC OF LIBERIA</w:t>
      </w:r>
      <w:r w:rsidR="000F040E" w:rsidRPr="00640EE9">
        <w:rPr>
          <w:rFonts w:asciiTheme="minorHAnsi" w:hAnsiTheme="minorHAnsi" w:cstheme="minorHAnsi"/>
          <w:noProof/>
        </w:rPr>
        <w:drawing>
          <wp:anchor distT="0" distB="0" distL="0" distR="0" simplePos="0" relativeHeight="251658240" behindDoc="1" locked="0" layoutInCell="1" hidden="0" allowOverlap="1" wp14:anchorId="13B4498A" wp14:editId="0675FCA4">
            <wp:simplePos x="0" y="0"/>
            <wp:positionH relativeFrom="column">
              <wp:posOffset>-79555</wp:posOffset>
            </wp:positionH>
            <wp:positionV relativeFrom="paragraph">
              <wp:posOffset>-144598</wp:posOffset>
            </wp:positionV>
            <wp:extent cx="660400" cy="660400"/>
            <wp:effectExtent l="0" t="0" r="0" b="0"/>
            <wp:wrapNone/>
            <wp:docPr id="8" name="image1.png" descr="Macintosh HD:Users:TejNuthulaganti:Dropbox:CHAI:Liberia - HRH:3. Work Areas:10. Communication:Logos:Liberia Coat of Arms.pdf"/>
            <wp:cNvGraphicFramePr/>
            <a:graphic xmlns:a="http://schemas.openxmlformats.org/drawingml/2006/main">
              <a:graphicData uri="http://schemas.openxmlformats.org/drawingml/2006/picture">
                <pic:pic xmlns:pic="http://schemas.openxmlformats.org/drawingml/2006/picture">
                  <pic:nvPicPr>
                    <pic:cNvPr id="0" name="image1.png" descr="Macintosh HD:Users:TejNuthulaganti:Dropbox:CHAI:Liberia - HRH:3. Work Areas:10. Communication:Logos:Liberia Coat of Arms.pdf"/>
                    <pic:cNvPicPr preferRelativeResize="0"/>
                  </pic:nvPicPr>
                  <pic:blipFill>
                    <a:blip r:embed="rId6"/>
                    <a:srcRect/>
                    <a:stretch>
                      <a:fillRect/>
                    </a:stretch>
                  </pic:blipFill>
                  <pic:spPr>
                    <a:xfrm>
                      <a:off x="0" y="0"/>
                      <a:ext cx="660400" cy="660400"/>
                    </a:xfrm>
                    <a:prstGeom prst="rect">
                      <a:avLst/>
                    </a:prstGeom>
                    <a:ln/>
                  </pic:spPr>
                </pic:pic>
              </a:graphicData>
            </a:graphic>
          </wp:anchor>
        </w:drawing>
      </w:r>
    </w:p>
    <w:p w14:paraId="2452BA1F" w14:textId="77777777" w:rsidR="001201BA" w:rsidRPr="00640EE9" w:rsidRDefault="000F040E">
      <w:pPr>
        <w:tabs>
          <w:tab w:val="left" w:pos="3075"/>
        </w:tabs>
        <w:jc w:val="center"/>
        <w:rPr>
          <w:rFonts w:asciiTheme="minorHAnsi" w:eastAsia="Calibri" w:hAnsiTheme="minorHAnsi" w:cstheme="minorHAnsi"/>
          <w:b/>
          <w:color w:val="4F81BD"/>
        </w:rPr>
      </w:pPr>
      <w:r w:rsidRPr="00640EE9">
        <w:rPr>
          <w:rFonts w:asciiTheme="minorHAnsi" w:eastAsia="Calibri" w:hAnsiTheme="minorHAnsi" w:cstheme="minorHAnsi"/>
          <w:b/>
          <w:color w:val="4F81BD"/>
          <w:sz w:val="36"/>
          <w:szCs w:val="36"/>
        </w:rPr>
        <w:t>Ministry of State for Presidential Affairs</w:t>
      </w:r>
      <w:r w:rsidRPr="00640EE9">
        <w:rPr>
          <w:rFonts w:asciiTheme="minorHAnsi" w:eastAsia="Calibri" w:hAnsiTheme="minorHAnsi" w:cstheme="minorHAnsi"/>
          <w:b/>
          <w:color w:val="4F81BD"/>
          <w:sz w:val="36"/>
          <w:szCs w:val="36"/>
        </w:rPr>
        <w:br/>
      </w:r>
      <w:r w:rsidRPr="00640EE9">
        <w:rPr>
          <w:rFonts w:asciiTheme="minorHAnsi" w:eastAsia="Calibri" w:hAnsiTheme="minorHAnsi" w:cstheme="minorHAnsi"/>
          <w:b/>
          <w:color w:val="4F81BD"/>
        </w:rPr>
        <w:t>Executive Mansion</w:t>
      </w:r>
      <w:r w:rsidRPr="00640EE9">
        <w:rPr>
          <w:rFonts w:asciiTheme="minorHAnsi" w:eastAsia="Calibri" w:hAnsiTheme="minorHAnsi" w:cstheme="minorHAnsi"/>
          <w:b/>
          <w:color w:val="4F81BD"/>
        </w:rPr>
        <w:br/>
        <w:t>Monrovia, Liberia</w:t>
      </w:r>
      <w:r w:rsidRPr="00640EE9">
        <w:rPr>
          <w:rFonts w:asciiTheme="minorHAnsi" w:hAnsiTheme="minorHAnsi" w:cstheme="minorHAnsi"/>
          <w:noProof/>
        </w:rPr>
        <mc:AlternateContent>
          <mc:Choice Requires="wps">
            <w:drawing>
              <wp:anchor distT="0" distB="0" distL="0" distR="0" simplePos="0" relativeHeight="251659264" behindDoc="1" locked="0" layoutInCell="1" hidden="0" allowOverlap="1" wp14:anchorId="7769DA52" wp14:editId="32E96537">
                <wp:simplePos x="0" y="0"/>
                <wp:positionH relativeFrom="column">
                  <wp:posOffset>-279399</wp:posOffset>
                </wp:positionH>
                <wp:positionV relativeFrom="paragraph">
                  <wp:posOffset>63500</wp:posOffset>
                </wp:positionV>
                <wp:extent cx="1016000" cy="469900"/>
                <wp:effectExtent l="0" t="0" r="0" b="0"/>
                <wp:wrapNone/>
                <wp:docPr id="7" name="Rectangle 7"/>
                <wp:cNvGraphicFramePr/>
                <a:graphic xmlns:a="http://schemas.openxmlformats.org/drawingml/2006/main">
                  <a:graphicData uri="http://schemas.microsoft.com/office/word/2010/wordprocessingShape">
                    <wps:wsp>
                      <wps:cNvSpPr/>
                      <wps:spPr>
                        <a:xfrm>
                          <a:off x="4844350" y="3551400"/>
                          <a:ext cx="1003300" cy="45720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19D222C7" w14:textId="77777777" w:rsidR="002C5A8E" w:rsidRDefault="002C5A8E">
                            <w:pPr>
                              <w:spacing w:line="192" w:lineRule="auto"/>
                              <w:jc w:val="center"/>
                              <w:textDirection w:val="btLr"/>
                            </w:pPr>
                            <w:r>
                              <w:rPr>
                                <w:b/>
                                <w:i/>
                                <w:color w:val="0070C0"/>
                              </w:rPr>
                              <w:t>Cabinet Secretariat</w:t>
                            </w:r>
                          </w:p>
                        </w:txbxContent>
                      </wps:txbx>
                      <wps:bodyPr spcFirstLastPara="1" wrap="square" lIns="91425" tIns="45700" rIns="91425" bIns="45700" anchor="t" anchorCtr="0">
                        <a:noAutofit/>
                      </wps:bodyPr>
                    </wps:wsp>
                  </a:graphicData>
                </a:graphic>
              </wp:anchor>
            </w:drawing>
          </mc:Choice>
          <mc:Fallback>
            <w:pict>
              <v:rect w14:anchorId="7769DA52" id="Rectangle 7" o:spid="_x0000_s1026" style="position:absolute;left:0;text-align:left;margin-left:-22pt;margin-top:5pt;width:80pt;height:37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" strokecolor="white" strokeweight="1pt">
                <v:stroke startarrowwidth="narrow" startarrowlength="short" endarrowwidth="narrow" endarrowlength="short"/>
                <v:textbox inset="2.53958mm,1.2694mm,2.53958mm,1.2694mm">
                  <w:txbxContent>
                    <w:p w14:paraId="19D222C7" w14:textId="77777777" w:rsidR="002C5A8E" w:rsidRDefault="002C5A8E">
                      <w:pPr>
                        <w:spacing w:line="192" w:lineRule="auto"/>
                        <w:jc w:val="center"/>
                        <w:textDirection w:val="btLr"/>
                      </w:pPr>
                      <w:r>
                        <w:rPr>
                          <w:b/>
                          <w:i/>
                          <w:color w:val="0070C0"/>
                        </w:rPr>
                        <w:t>Cabinet Secretariat</w:t>
                      </w:r>
                    </w:p>
                  </w:txbxContent>
                </v:textbox>
              </v:rect>
            </w:pict>
          </mc:Fallback>
        </mc:AlternateContent>
      </w:r>
    </w:p>
    <w:p w14:paraId="14BAF156" w14:textId="77777777" w:rsidR="001201BA" w:rsidRPr="00640EE9" w:rsidRDefault="000F040E">
      <w:pPr>
        <w:pStyle w:val="Title"/>
        <w:jc w:val="center"/>
        <w:rPr>
          <w:rFonts w:asciiTheme="minorHAnsi" w:hAnsiTheme="minorHAnsi" w:cstheme="minorHAnsi"/>
          <w:sz w:val="44"/>
          <w:szCs w:val="44"/>
        </w:rPr>
      </w:pPr>
      <w:r w:rsidRPr="00640EE9">
        <w:rPr>
          <w:rFonts w:asciiTheme="minorHAnsi" w:hAnsiTheme="minorHAnsi" w:cstheme="minorHAnsi"/>
          <w:sz w:val="36"/>
          <w:szCs w:val="36"/>
        </w:rPr>
        <w:t>Institutional Performance Management System (PMCS)</w:t>
      </w:r>
    </w:p>
    <w:p w14:paraId="62C91AF3" w14:textId="77777777" w:rsidR="001201BA" w:rsidRPr="00640EE9" w:rsidRDefault="000F040E">
      <w:pPr>
        <w:jc w:val="center"/>
        <w:rPr>
          <w:rFonts w:asciiTheme="minorHAnsi" w:hAnsiTheme="minorHAnsi" w:cstheme="minorHAnsi"/>
          <w:sz w:val="18"/>
          <w:szCs w:val="18"/>
        </w:rPr>
      </w:pPr>
      <w:r w:rsidRPr="00640EE9">
        <w:rPr>
          <w:rFonts w:asciiTheme="minorHAnsi" w:hAnsiTheme="minorHAnsi" w:cstheme="minorHAnsi"/>
          <w:sz w:val="40"/>
          <w:szCs w:val="40"/>
        </w:rPr>
        <w:t>Performance Target Setting Template</w:t>
      </w:r>
    </w:p>
    <w:p w14:paraId="581BCAA5" w14:textId="77777777" w:rsidR="001201BA" w:rsidRPr="00640EE9" w:rsidRDefault="00332C51">
      <w:pPr>
        <w:rPr>
          <w:rFonts w:asciiTheme="minorHAnsi" w:hAnsiTheme="minorHAnsi" w:cstheme="minorHAnsi"/>
        </w:rPr>
      </w:pPr>
      <w:r>
        <w:rPr>
          <w:rFonts w:asciiTheme="minorHAnsi" w:hAnsiTheme="minorHAnsi" w:cstheme="minorHAnsi"/>
        </w:rPr>
        <w:pict w14:anchorId="3EDCB856">
          <v:rect id="_x0000_i1025" style="width:0;height:1.5pt" o:hralign="center" o:hrstd="t" o:hr="t" fillcolor="#a0a0a0" stroked="f"/>
        </w:pict>
      </w:r>
    </w:p>
    <w:p w14:paraId="3D3A0B23" w14:textId="77777777" w:rsidR="001201BA" w:rsidRPr="00640EE9" w:rsidRDefault="000F040E">
      <w:pPr>
        <w:spacing w:before="280" w:after="280" w:line="240" w:lineRule="auto"/>
        <w:jc w:val="left"/>
        <w:rPr>
          <w:rFonts w:asciiTheme="minorHAnsi" w:hAnsiTheme="minorHAnsi" w:cstheme="minorHAnsi"/>
          <w:b/>
          <w:sz w:val="27"/>
          <w:szCs w:val="27"/>
        </w:rPr>
      </w:pPr>
      <w:r w:rsidRPr="00640EE9">
        <w:rPr>
          <w:rFonts w:asciiTheme="minorHAnsi" w:hAnsiTheme="minorHAnsi" w:cstheme="minorHAnsi"/>
          <w:b/>
          <w:sz w:val="27"/>
          <w:szCs w:val="27"/>
        </w:rPr>
        <w:t>SECTION 1: Institution Details</w:t>
      </w:r>
    </w:p>
    <w:p w14:paraId="76CA0678" w14:textId="77777777" w:rsidR="001201BA" w:rsidRPr="00640EE9" w:rsidRDefault="000F040E">
      <w:pPr>
        <w:spacing w:before="280" w:after="280" w:line="240" w:lineRule="auto"/>
        <w:jc w:val="left"/>
        <w:rPr>
          <w:rFonts w:asciiTheme="minorHAnsi" w:hAnsiTheme="minorHAnsi" w:cstheme="minorHAnsi"/>
          <w:sz w:val="24"/>
          <w:szCs w:val="24"/>
        </w:rPr>
      </w:pPr>
      <w:r w:rsidRPr="00640EE9">
        <w:rPr>
          <w:rFonts w:asciiTheme="minorHAnsi" w:hAnsiTheme="minorHAnsi" w:cstheme="minorHAnsi"/>
          <w:i/>
          <w:sz w:val="24"/>
          <w:szCs w:val="24"/>
        </w:rPr>
        <w:t>This section captures essential information about the institution, the PMCS focal point, and internal review. Please complete all fields accurately.</w:t>
      </w:r>
    </w:p>
    <w:tbl>
      <w:tblPr>
        <w:tblStyle w:val="a"/>
        <w:tblW w:w="13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2447"/>
        <w:gridCol w:w="2593"/>
        <w:gridCol w:w="3030"/>
        <w:gridCol w:w="1935"/>
      </w:tblGrid>
      <w:tr w:rsidR="001201BA" w:rsidRPr="00640EE9" w14:paraId="2C9EF2E3" w14:textId="77777777">
        <w:tc>
          <w:tcPr>
            <w:tcW w:w="3360" w:type="dxa"/>
          </w:tcPr>
          <w:p w14:paraId="3F6711BF" w14:textId="77777777" w:rsidR="001201BA" w:rsidRPr="00640EE9" w:rsidRDefault="000F040E">
            <w:pPr>
              <w:jc w:val="left"/>
              <w:rPr>
                <w:rFonts w:asciiTheme="minorHAnsi" w:hAnsiTheme="minorHAnsi" w:cstheme="minorHAnsi"/>
                <w:i/>
                <w:sz w:val="24"/>
                <w:szCs w:val="24"/>
              </w:rPr>
            </w:pPr>
            <w:r w:rsidRPr="00640EE9">
              <w:rPr>
                <w:rFonts w:asciiTheme="minorHAnsi" w:hAnsiTheme="minorHAnsi" w:cstheme="minorHAnsi"/>
                <w:b/>
                <w:i/>
                <w:sz w:val="24"/>
                <w:szCs w:val="24"/>
              </w:rPr>
              <w:t>Institution Name</w:t>
            </w:r>
            <w:r w:rsidRPr="00640EE9">
              <w:rPr>
                <w:rFonts w:asciiTheme="minorHAnsi" w:hAnsiTheme="minorHAnsi" w:cstheme="minorHAnsi"/>
                <w:i/>
                <w:sz w:val="24"/>
                <w:szCs w:val="24"/>
              </w:rPr>
              <w:t xml:space="preserve">: </w:t>
            </w:r>
          </w:p>
        </w:tc>
        <w:tc>
          <w:tcPr>
            <w:tcW w:w="10005" w:type="dxa"/>
            <w:gridSpan w:val="4"/>
          </w:tcPr>
          <w:p w14:paraId="70209271" w14:textId="77777777" w:rsidR="001201BA" w:rsidRPr="00640EE9" w:rsidRDefault="00B96C19">
            <w:pPr>
              <w:jc w:val="left"/>
              <w:rPr>
                <w:rFonts w:asciiTheme="minorHAnsi" w:hAnsiTheme="minorHAnsi" w:cstheme="minorHAnsi"/>
                <w:b/>
                <w:i/>
                <w:sz w:val="24"/>
                <w:szCs w:val="24"/>
              </w:rPr>
            </w:pPr>
            <w:r w:rsidRPr="00640EE9">
              <w:rPr>
                <w:rFonts w:asciiTheme="minorHAnsi" w:hAnsiTheme="minorHAnsi" w:cstheme="minorHAnsi"/>
                <w:b/>
                <w:i/>
                <w:sz w:val="24"/>
                <w:szCs w:val="24"/>
              </w:rPr>
              <w:t>Ministry of Youth and Sports</w:t>
            </w:r>
          </w:p>
        </w:tc>
      </w:tr>
      <w:tr w:rsidR="001201BA" w:rsidRPr="00640EE9" w14:paraId="28CC146B" w14:textId="77777777">
        <w:tc>
          <w:tcPr>
            <w:tcW w:w="3360" w:type="dxa"/>
          </w:tcPr>
          <w:p w14:paraId="68D8AF6D" w14:textId="77777777" w:rsidR="001201BA" w:rsidRPr="00640EE9" w:rsidRDefault="000F040E">
            <w:pPr>
              <w:jc w:val="left"/>
              <w:rPr>
                <w:rFonts w:asciiTheme="minorHAnsi" w:hAnsiTheme="minorHAnsi" w:cstheme="minorHAnsi"/>
                <w:i/>
                <w:sz w:val="24"/>
                <w:szCs w:val="24"/>
              </w:rPr>
            </w:pPr>
            <w:r w:rsidRPr="00640EE9">
              <w:rPr>
                <w:rFonts w:asciiTheme="minorHAnsi" w:hAnsiTheme="minorHAnsi" w:cstheme="minorHAnsi"/>
                <w:b/>
                <w:i/>
                <w:sz w:val="24"/>
                <w:szCs w:val="24"/>
              </w:rPr>
              <w:t>Sector</w:t>
            </w:r>
            <w:r w:rsidRPr="00640EE9">
              <w:rPr>
                <w:rFonts w:asciiTheme="minorHAnsi" w:hAnsiTheme="minorHAnsi" w:cstheme="minorHAnsi"/>
                <w:i/>
                <w:sz w:val="24"/>
                <w:szCs w:val="24"/>
              </w:rPr>
              <w:t>:</w:t>
            </w:r>
          </w:p>
        </w:tc>
        <w:tc>
          <w:tcPr>
            <w:tcW w:w="10005" w:type="dxa"/>
            <w:gridSpan w:val="4"/>
          </w:tcPr>
          <w:p w14:paraId="5BCED4F1" w14:textId="77777777" w:rsidR="001201BA" w:rsidRPr="00640EE9" w:rsidRDefault="001201BA">
            <w:pPr>
              <w:jc w:val="left"/>
              <w:rPr>
                <w:rFonts w:asciiTheme="minorHAnsi" w:hAnsiTheme="minorHAnsi" w:cstheme="minorHAnsi"/>
                <w:b/>
                <w:i/>
                <w:sz w:val="24"/>
                <w:szCs w:val="24"/>
              </w:rPr>
            </w:pPr>
          </w:p>
        </w:tc>
      </w:tr>
      <w:tr w:rsidR="001201BA" w:rsidRPr="00640EE9" w14:paraId="2F8BE847" w14:textId="77777777">
        <w:tc>
          <w:tcPr>
            <w:tcW w:w="3360" w:type="dxa"/>
          </w:tcPr>
          <w:p w14:paraId="383811CE" w14:textId="77777777" w:rsidR="001201BA" w:rsidRPr="00640EE9" w:rsidRDefault="000F040E">
            <w:pPr>
              <w:jc w:val="left"/>
              <w:rPr>
                <w:rFonts w:asciiTheme="minorHAnsi" w:hAnsiTheme="minorHAnsi" w:cstheme="minorHAnsi"/>
                <w:i/>
                <w:sz w:val="24"/>
                <w:szCs w:val="24"/>
              </w:rPr>
            </w:pPr>
            <w:r w:rsidRPr="00640EE9">
              <w:rPr>
                <w:rFonts w:asciiTheme="minorHAnsi" w:hAnsiTheme="minorHAnsi" w:cstheme="minorHAnsi"/>
                <w:b/>
                <w:i/>
                <w:sz w:val="24"/>
                <w:szCs w:val="24"/>
              </w:rPr>
              <w:t>Date</w:t>
            </w:r>
            <w:r w:rsidRPr="00640EE9">
              <w:rPr>
                <w:rFonts w:asciiTheme="minorHAnsi" w:hAnsiTheme="minorHAnsi" w:cstheme="minorHAnsi"/>
                <w:i/>
                <w:sz w:val="24"/>
                <w:szCs w:val="24"/>
              </w:rPr>
              <w:t>:</w:t>
            </w:r>
          </w:p>
        </w:tc>
        <w:tc>
          <w:tcPr>
            <w:tcW w:w="10005" w:type="dxa"/>
            <w:gridSpan w:val="4"/>
          </w:tcPr>
          <w:p w14:paraId="5A0FE9DF" w14:textId="77777777" w:rsidR="001201BA" w:rsidRPr="00640EE9" w:rsidRDefault="00C93B67">
            <w:pPr>
              <w:jc w:val="left"/>
              <w:rPr>
                <w:rFonts w:asciiTheme="minorHAnsi" w:hAnsiTheme="minorHAnsi" w:cstheme="minorHAnsi"/>
                <w:b/>
                <w:i/>
                <w:sz w:val="24"/>
                <w:szCs w:val="24"/>
              </w:rPr>
            </w:pPr>
            <w:r w:rsidRPr="00640EE9">
              <w:rPr>
                <w:rFonts w:asciiTheme="minorHAnsi" w:hAnsiTheme="minorHAnsi" w:cstheme="minorHAnsi"/>
                <w:b/>
                <w:i/>
                <w:sz w:val="24"/>
                <w:szCs w:val="24"/>
              </w:rPr>
              <w:t>May</w:t>
            </w:r>
            <w:r w:rsidR="000F040E" w:rsidRPr="00640EE9">
              <w:rPr>
                <w:rFonts w:asciiTheme="minorHAnsi" w:hAnsiTheme="minorHAnsi" w:cstheme="minorHAnsi"/>
                <w:b/>
                <w:i/>
                <w:sz w:val="24"/>
                <w:szCs w:val="24"/>
              </w:rPr>
              <w:t xml:space="preserve"> 2, 2025</w:t>
            </w:r>
          </w:p>
        </w:tc>
      </w:tr>
      <w:tr w:rsidR="001201BA" w:rsidRPr="00640EE9" w14:paraId="1C0C3B4B" w14:textId="77777777" w:rsidTr="006C3AD8">
        <w:trPr>
          <w:trHeight w:val="220"/>
        </w:trPr>
        <w:tc>
          <w:tcPr>
            <w:tcW w:w="3360" w:type="dxa"/>
            <w:vMerge w:val="restart"/>
          </w:tcPr>
          <w:p w14:paraId="255AC496" w14:textId="77777777" w:rsidR="001201BA" w:rsidRPr="00640EE9" w:rsidRDefault="000F040E">
            <w:pPr>
              <w:jc w:val="left"/>
              <w:rPr>
                <w:rFonts w:asciiTheme="minorHAnsi" w:hAnsiTheme="minorHAnsi" w:cstheme="minorHAnsi"/>
                <w:i/>
                <w:sz w:val="24"/>
                <w:szCs w:val="24"/>
              </w:rPr>
            </w:pPr>
            <w:r w:rsidRPr="00640EE9">
              <w:rPr>
                <w:rFonts w:asciiTheme="minorHAnsi" w:hAnsiTheme="minorHAnsi" w:cstheme="minorHAnsi"/>
                <w:b/>
                <w:i/>
                <w:sz w:val="24"/>
                <w:szCs w:val="24"/>
              </w:rPr>
              <w:t>Prepared By</w:t>
            </w:r>
            <w:r w:rsidRPr="00640EE9">
              <w:rPr>
                <w:rFonts w:asciiTheme="minorHAnsi" w:hAnsiTheme="minorHAnsi" w:cstheme="minorHAnsi"/>
                <w:i/>
                <w:sz w:val="24"/>
                <w:szCs w:val="24"/>
              </w:rPr>
              <w:t>:</w:t>
            </w:r>
          </w:p>
        </w:tc>
        <w:tc>
          <w:tcPr>
            <w:tcW w:w="2447" w:type="dxa"/>
          </w:tcPr>
          <w:p w14:paraId="26346B56" w14:textId="77777777" w:rsidR="001201BA" w:rsidRPr="00640EE9" w:rsidRDefault="000F040E">
            <w:pPr>
              <w:jc w:val="center"/>
              <w:rPr>
                <w:rFonts w:asciiTheme="minorHAnsi" w:hAnsiTheme="minorHAnsi" w:cstheme="minorHAnsi"/>
                <w:b/>
                <w:i/>
                <w:sz w:val="24"/>
                <w:szCs w:val="24"/>
              </w:rPr>
            </w:pPr>
            <w:r w:rsidRPr="00640EE9">
              <w:rPr>
                <w:rFonts w:asciiTheme="minorHAnsi" w:hAnsiTheme="minorHAnsi" w:cstheme="minorHAnsi"/>
                <w:b/>
                <w:i/>
                <w:sz w:val="24"/>
                <w:szCs w:val="24"/>
              </w:rPr>
              <w:t>Name</w:t>
            </w:r>
          </w:p>
        </w:tc>
        <w:tc>
          <w:tcPr>
            <w:tcW w:w="2593" w:type="dxa"/>
          </w:tcPr>
          <w:p w14:paraId="4406889A" w14:textId="77777777" w:rsidR="001201BA" w:rsidRPr="00640EE9" w:rsidRDefault="000F040E">
            <w:pPr>
              <w:jc w:val="center"/>
              <w:rPr>
                <w:rFonts w:asciiTheme="minorHAnsi" w:hAnsiTheme="minorHAnsi" w:cstheme="minorHAnsi"/>
                <w:b/>
                <w:i/>
                <w:sz w:val="24"/>
                <w:szCs w:val="24"/>
              </w:rPr>
            </w:pPr>
            <w:r w:rsidRPr="00640EE9">
              <w:rPr>
                <w:rFonts w:asciiTheme="minorHAnsi" w:hAnsiTheme="minorHAnsi" w:cstheme="minorHAnsi"/>
                <w:b/>
                <w:i/>
                <w:sz w:val="24"/>
                <w:szCs w:val="24"/>
              </w:rPr>
              <w:t>Position</w:t>
            </w:r>
          </w:p>
        </w:tc>
        <w:tc>
          <w:tcPr>
            <w:tcW w:w="3030" w:type="dxa"/>
          </w:tcPr>
          <w:p w14:paraId="49B344ED" w14:textId="77777777" w:rsidR="001201BA" w:rsidRPr="00640EE9" w:rsidRDefault="000F040E">
            <w:pPr>
              <w:jc w:val="center"/>
              <w:rPr>
                <w:rFonts w:asciiTheme="minorHAnsi" w:hAnsiTheme="minorHAnsi" w:cstheme="minorHAnsi"/>
                <w:b/>
                <w:i/>
                <w:sz w:val="24"/>
                <w:szCs w:val="24"/>
              </w:rPr>
            </w:pPr>
            <w:r w:rsidRPr="00640EE9">
              <w:rPr>
                <w:rFonts w:asciiTheme="minorHAnsi" w:hAnsiTheme="minorHAnsi" w:cstheme="minorHAnsi"/>
                <w:b/>
                <w:i/>
                <w:sz w:val="24"/>
                <w:szCs w:val="24"/>
              </w:rPr>
              <w:t>Email</w:t>
            </w:r>
          </w:p>
        </w:tc>
        <w:tc>
          <w:tcPr>
            <w:tcW w:w="1935" w:type="dxa"/>
          </w:tcPr>
          <w:p w14:paraId="7D680EC9" w14:textId="77777777" w:rsidR="001201BA" w:rsidRPr="00640EE9" w:rsidRDefault="000F040E">
            <w:pPr>
              <w:jc w:val="center"/>
              <w:rPr>
                <w:rFonts w:asciiTheme="minorHAnsi" w:hAnsiTheme="minorHAnsi" w:cstheme="minorHAnsi"/>
                <w:b/>
                <w:i/>
                <w:sz w:val="24"/>
                <w:szCs w:val="24"/>
              </w:rPr>
            </w:pPr>
            <w:r w:rsidRPr="00640EE9">
              <w:rPr>
                <w:rFonts w:asciiTheme="minorHAnsi" w:hAnsiTheme="minorHAnsi" w:cstheme="minorHAnsi"/>
                <w:b/>
                <w:i/>
                <w:sz w:val="24"/>
                <w:szCs w:val="24"/>
              </w:rPr>
              <w:t xml:space="preserve">Phone </w:t>
            </w:r>
            <w:r w:rsidR="00C93B67" w:rsidRPr="00640EE9">
              <w:rPr>
                <w:rFonts w:asciiTheme="minorHAnsi" w:hAnsiTheme="minorHAnsi" w:cstheme="minorHAnsi"/>
                <w:b/>
                <w:i/>
                <w:sz w:val="24"/>
                <w:szCs w:val="24"/>
              </w:rPr>
              <w:t>#</w:t>
            </w:r>
          </w:p>
        </w:tc>
      </w:tr>
      <w:tr w:rsidR="00164F52" w:rsidRPr="00640EE9" w14:paraId="587062D3" w14:textId="77777777" w:rsidTr="006C3AD8">
        <w:trPr>
          <w:trHeight w:val="212"/>
        </w:trPr>
        <w:tc>
          <w:tcPr>
            <w:tcW w:w="3360" w:type="dxa"/>
            <w:vMerge/>
          </w:tcPr>
          <w:p w14:paraId="1C4B72E8" w14:textId="77777777" w:rsidR="00164F52" w:rsidRPr="00640EE9" w:rsidRDefault="00164F52" w:rsidP="00164F52">
            <w:pPr>
              <w:widowControl w:val="0"/>
              <w:pBdr>
                <w:top w:val="nil"/>
                <w:left w:val="nil"/>
                <w:bottom w:val="nil"/>
                <w:right w:val="nil"/>
                <w:between w:val="nil"/>
              </w:pBdr>
              <w:spacing w:line="276" w:lineRule="auto"/>
              <w:jc w:val="left"/>
              <w:rPr>
                <w:rFonts w:asciiTheme="minorHAnsi" w:hAnsiTheme="minorHAnsi" w:cstheme="minorHAnsi"/>
                <w:b/>
                <w:i/>
                <w:sz w:val="24"/>
                <w:szCs w:val="24"/>
              </w:rPr>
            </w:pPr>
          </w:p>
        </w:tc>
        <w:tc>
          <w:tcPr>
            <w:tcW w:w="2447" w:type="dxa"/>
          </w:tcPr>
          <w:p w14:paraId="1583ECC6" w14:textId="77777777" w:rsidR="00164F52" w:rsidRPr="00640EE9" w:rsidRDefault="00164F52" w:rsidP="00164F52">
            <w:pPr>
              <w:spacing w:before="100" w:beforeAutospacing="1" w:after="100" w:afterAutospacing="1"/>
              <w:jc w:val="left"/>
              <w:rPr>
                <w:rFonts w:asciiTheme="minorHAnsi" w:hAnsiTheme="minorHAnsi" w:cstheme="minorHAnsi"/>
                <w:b/>
                <w:i/>
                <w:sz w:val="24"/>
                <w:szCs w:val="24"/>
                <w:lang w:eastAsia="en-LR"/>
              </w:rPr>
            </w:pPr>
            <w:r w:rsidRPr="00640EE9">
              <w:rPr>
                <w:rFonts w:asciiTheme="minorHAnsi" w:hAnsiTheme="minorHAnsi" w:cstheme="minorHAnsi"/>
                <w:b/>
                <w:i/>
                <w:sz w:val="24"/>
                <w:szCs w:val="24"/>
                <w:lang w:eastAsia="en-LR"/>
              </w:rPr>
              <w:t xml:space="preserve">John Benjamin </w:t>
            </w:r>
            <w:proofErr w:type="spellStart"/>
            <w:r w:rsidRPr="00640EE9">
              <w:rPr>
                <w:rFonts w:asciiTheme="minorHAnsi" w:hAnsiTheme="minorHAnsi" w:cstheme="minorHAnsi"/>
                <w:b/>
                <w:i/>
                <w:sz w:val="24"/>
                <w:szCs w:val="24"/>
                <w:lang w:eastAsia="en-LR"/>
              </w:rPr>
              <w:t>Khardi</w:t>
            </w:r>
            <w:proofErr w:type="spellEnd"/>
          </w:p>
        </w:tc>
        <w:tc>
          <w:tcPr>
            <w:tcW w:w="2593" w:type="dxa"/>
          </w:tcPr>
          <w:p w14:paraId="011F2E24" w14:textId="77777777" w:rsidR="00164F52" w:rsidRPr="00640EE9" w:rsidRDefault="00164F52" w:rsidP="00164F52">
            <w:pPr>
              <w:spacing w:before="100" w:beforeAutospacing="1" w:after="100" w:afterAutospacing="1"/>
              <w:jc w:val="left"/>
              <w:rPr>
                <w:rFonts w:asciiTheme="minorHAnsi" w:hAnsiTheme="minorHAnsi" w:cstheme="minorHAnsi"/>
                <w:b/>
                <w:i/>
                <w:sz w:val="24"/>
                <w:szCs w:val="24"/>
                <w:lang w:eastAsia="en-LR"/>
              </w:rPr>
            </w:pPr>
            <w:r w:rsidRPr="00640EE9">
              <w:rPr>
                <w:rFonts w:asciiTheme="minorHAnsi" w:hAnsiTheme="minorHAnsi" w:cstheme="minorHAnsi"/>
                <w:b/>
                <w:i/>
                <w:sz w:val="24"/>
                <w:szCs w:val="24"/>
                <w:lang w:eastAsia="en-LR"/>
              </w:rPr>
              <w:t>Sr. Programme Officer</w:t>
            </w:r>
          </w:p>
        </w:tc>
        <w:tc>
          <w:tcPr>
            <w:tcW w:w="3030" w:type="dxa"/>
          </w:tcPr>
          <w:p w14:paraId="2439D620" w14:textId="77777777" w:rsidR="00164F52" w:rsidRPr="00640EE9" w:rsidRDefault="00164F52" w:rsidP="00164F52">
            <w:pPr>
              <w:spacing w:before="100" w:beforeAutospacing="1" w:after="100" w:afterAutospacing="1"/>
              <w:jc w:val="left"/>
              <w:rPr>
                <w:rFonts w:asciiTheme="minorHAnsi" w:hAnsiTheme="minorHAnsi" w:cstheme="minorHAnsi"/>
                <w:b/>
                <w:i/>
                <w:sz w:val="24"/>
                <w:szCs w:val="24"/>
                <w:lang w:eastAsia="en-LR"/>
              </w:rPr>
            </w:pPr>
            <w:r w:rsidRPr="00640EE9">
              <w:rPr>
                <w:rFonts w:asciiTheme="minorHAnsi" w:hAnsiTheme="minorHAnsi" w:cstheme="minorHAnsi"/>
                <w:b/>
                <w:i/>
                <w:sz w:val="24"/>
                <w:szCs w:val="24"/>
                <w:lang w:eastAsia="en-LR"/>
              </w:rPr>
              <w:t>Jobukha72@gmail.com</w:t>
            </w:r>
          </w:p>
        </w:tc>
        <w:tc>
          <w:tcPr>
            <w:tcW w:w="1935" w:type="dxa"/>
          </w:tcPr>
          <w:p w14:paraId="59D84232" w14:textId="77777777" w:rsidR="00164F52" w:rsidRPr="00640EE9" w:rsidRDefault="00164F52" w:rsidP="00164F52">
            <w:pPr>
              <w:spacing w:before="100" w:beforeAutospacing="1" w:after="100" w:afterAutospacing="1"/>
              <w:jc w:val="left"/>
              <w:rPr>
                <w:rFonts w:asciiTheme="minorHAnsi" w:hAnsiTheme="minorHAnsi" w:cstheme="minorHAnsi"/>
                <w:b/>
                <w:i/>
                <w:sz w:val="24"/>
                <w:szCs w:val="24"/>
                <w:lang w:eastAsia="en-LR"/>
              </w:rPr>
            </w:pPr>
            <w:r w:rsidRPr="00640EE9">
              <w:rPr>
                <w:rFonts w:asciiTheme="minorHAnsi" w:hAnsiTheme="minorHAnsi" w:cstheme="minorHAnsi"/>
                <w:b/>
                <w:i/>
                <w:sz w:val="24"/>
                <w:szCs w:val="24"/>
                <w:lang w:eastAsia="en-LR"/>
              </w:rPr>
              <w:t>0777023432</w:t>
            </w:r>
          </w:p>
        </w:tc>
      </w:tr>
      <w:tr w:rsidR="00164F52" w:rsidRPr="00640EE9" w14:paraId="43703B91" w14:textId="77777777" w:rsidTr="006C3AD8">
        <w:trPr>
          <w:trHeight w:val="201"/>
        </w:trPr>
        <w:tc>
          <w:tcPr>
            <w:tcW w:w="3360" w:type="dxa"/>
            <w:vMerge/>
          </w:tcPr>
          <w:p w14:paraId="6A8C14F6" w14:textId="77777777" w:rsidR="00164F52" w:rsidRPr="00640EE9" w:rsidRDefault="00164F52" w:rsidP="00164F52">
            <w:pPr>
              <w:widowControl w:val="0"/>
              <w:pBdr>
                <w:top w:val="nil"/>
                <w:left w:val="nil"/>
                <w:bottom w:val="nil"/>
                <w:right w:val="nil"/>
                <w:between w:val="nil"/>
              </w:pBdr>
              <w:spacing w:line="276" w:lineRule="auto"/>
              <w:jc w:val="left"/>
              <w:rPr>
                <w:rFonts w:asciiTheme="minorHAnsi" w:hAnsiTheme="minorHAnsi" w:cstheme="minorHAnsi"/>
                <w:b/>
                <w:i/>
                <w:sz w:val="24"/>
                <w:szCs w:val="24"/>
              </w:rPr>
            </w:pPr>
          </w:p>
        </w:tc>
        <w:tc>
          <w:tcPr>
            <w:tcW w:w="2447" w:type="dxa"/>
          </w:tcPr>
          <w:p w14:paraId="1B0D192E"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 xml:space="preserve">Moses S. </w:t>
            </w:r>
            <w:proofErr w:type="spellStart"/>
            <w:r w:rsidRPr="00640EE9">
              <w:rPr>
                <w:rFonts w:asciiTheme="minorHAnsi" w:hAnsiTheme="minorHAnsi" w:cstheme="minorHAnsi"/>
                <w:b/>
                <w:i/>
                <w:sz w:val="24"/>
                <w:szCs w:val="24"/>
              </w:rPr>
              <w:t>Gaypia</w:t>
            </w:r>
            <w:proofErr w:type="spellEnd"/>
          </w:p>
        </w:tc>
        <w:tc>
          <w:tcPr>
            <w:tcW w:w="2593" w:type="dxa"/>
          </w:tcPr>
          <w:p w14:paraId="608BBE32"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 xml:space="preserve"> Deputy Director PDU /SDC</w:t>
            </w:r>
          </w:p>
        </w:tc>
        <w:tc>
          <w:tcPr>
            <w:tcW w:w="3030" w:type="dxa"/>
          </w:tcPr>
          <w:p w14:paraId="6C0C5EC0"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gaypiam@gmail.com</w:t>
            </w:r>
          </w:p>
        </w:tc>
        <w:tc>
          <w:tcPr>
            <w:tcW w:w="1935" w:type="dxa"/>
          </w:tcPr>
          <w:p w14:paraId="319BDCBE"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0886684869</w:t>
            </w:r>
          </w:p>
        </w:tc>
      </w:tr>
      <w:tr w:rsidR="00164F52" w:rsidRPr="00640EE9" w14:paraId="121F94E8" w14:textId="77777777" w:rsidTr="006C3AD8">
        <w:trPr>
          <w:trHeight w:val="173"/>
        </w:trPr>
        <w:tc>
          <w:tcPr>
            <w:tcW w:w="3360" w:type="dxa"/>
            <w:vMerge/>
          </w:tcPr>
          <w:p w14:paraId="43A9FBA6" w14:textId="77777777" w:rsidR="00164F52" w:rsidRPr="00640EE9" w:rsidRDefault="00164F52" w:rsidP="00164F52">
            <w:pPr>
              <w:widowControl w:val="0"/>
              <w:pBdr>
                <w:top w:val="nil"/>
                <w:left w:val="nil"/>
                <w:bottom w:val="nil"/>
                <w:right w:val="nil"/>
                <w:between w:val="nil"/>
              </w:pBdr>
              <w:spacing w:line="276" w:lineRule="auto"/>
              <w:jc w:val="left"/>
              <w:rPr>
                <w:rFonts w:asciiTheme="minorHAnsi" w:hAnsiTheme="minorHAnsi" w:cstheme="minorHAnsi"/>
                <w:b/>
                <w:i/>
                <w:sz w:val="24"/>
                <w:szCs w:val="24"/>
              </w:rPr>
            </w:pPr>
          </w:p>
        </w:tc>
        <w:tc>
          <w:tcPr>
            <w:tcW w:w="2447" w:type="dxa"/>
          </w:tcPr>
          <w:p w14:paraId="6B27DE34"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Matthew Kofi Shan</w:t>
            </w:r>
          </w:p>
        </w:tc>
        <w:tc>
          <w:tcPr>
            <w:tcW w:w="2593" w:type="dxa"/>
          </w:tcPr>
          <w:p w14:paraId="738454FE"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 xml:space="preserve">Asst. Procurement Dir </w:t>
            </w:r>
          </w:p>
        </w:tc>
        <w:tc>
          <w:tcPr>
            <w:tcW w:w="3030" w:type="dxa"/>
          </w:tcPr>
          <w:p w14:paraId="36BD87E4" w14:textId="77777777" w:rsidR="00164F52" w:rsidRPr="00640EE9" w:rsidRDefault="00164F52" w:rsidP="00164F52">
            <w:pPr>
              <w:jc w:val="left"/>
              <w:rPr>
                <w:rFonts w:asciiTheme="minorHAnsi" w:hAnsiTheme="minorHAnsi" w:cstheme="minorHAnsi"/>
                <w:b/>
                <w:i/>
                <w:sz w:val="24"/>
                <w:szCs w:val="24"/>
              </w:rPr>
            </w:pPr>
          </w:p>
        </w:tc>
        <w:tc>
          <w:tcPr>
            <w:tcW w:w="1935" w:type="dxa"/>
          </w:tcPr>
          <w:p w14:paraId="2012F3CC"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0777713565</w:t>
            </w:r>
          </w:p>
        </w:tc>
      </w:tr>
      <w:tr w:rsidR="00164F52" w:rsidRPr="00640EE9" w14:paraId="71555E14" w14:textId="77777777" w:rsidTr="006C3AD8">
        <w:trPr>
          <w:trHeight w:val="230"/>
        </w:trPr>
        <w:tc>
          <w:tcPr>
            <w:tcW w:w="3360" w:type="dxa"/>
            <w:vMerge w:val="restart"/>
          </w:tcPr>
          <w:p w14:paraId="60A039CF" w14:textId="77777777" w:rsidR="00164F52" w:rsidRPr="00640EE9" w:rsidRDefault="00164F52" w:rsidP="00164F52">
            <w:pPr>
              <w:jc w:val="left"/>
              <w:rPr>
                <w:rFonts w:asciiTheme="minorHAnsi" w:hAnsiTheme="minorHAnsi" w:cstheme="minorHAnsi"/>
                <w:i/>
                <w:sz w:val="24"/>
                <w:szCs w:val="24"/>
              </w:rPr>
            </w:pPr>
            <w:r w:rsidRPr="00640EE9">
              <w:rPr>
                <w:rFonts w:asciiTheme="minorHAnsi" w:hAnsiTheme="minorHAnsi" w:cstheme="minorHAnsi"/>
                <w:b/>
                <w:i/>
                <w:sz w:val="24"/>
                <w:szCs w:val="24"/>
              </w:rPr>
              <w:t>PMCS Focal Person Contact</w:t>
            </w:r>
            <w:r w:rsidRPr="00640EE9">
              <w:rPr>
                <w:rFonts w:asciiTheme="minorHAnsi" w:hAnsiTheme="minorHAnsi" w:cstheme="minorHAnsi"/>
                <w:i/>
                <w:sz w:val="24"/>
                <w:szCs w:val="24"/>
              </w:rPr>
              <w:t>:</w:t>
            </w:r>
          </w:p>
        </w:tc>
        <w:tc>
          <w:tcPr>
            <w:tcW w:w="2447" w:type="dxa"/>
          </w:tcPr>
          <w:p w14:paraId="7DD69682" w14:textId="77777777" w:rsidR="00164F52" w:rsidRPr="00640EE9" w:rsidRDefault="00164F52" w:rsidP="00164F52">
            <w:pPr>
              <w:jc w:val="center"/>
              <w:rPr>
                <w:rFonts w:asciiTheme="minorHAnsi" w:hAnsiTheme="minorHAnsi" w:cstheme="minorHAnsi"/>
                <w:b/>
                <w:i/>
                <w:sz w:val="24"/>
                <w:szCs w:val="24"/>
              </w:rPr>
            </w:pPr>
            <w:r w:rsidRPr="00640EE9">
              <w:rPr>
                <w:rFonts w:asciiTheme="minorHAnsi" w:hAnsiTheme="minorHAnsi" w:cstheme="minorHAnsi"/>
                <w:b/>
                <w:i/>
                <w:sz w:val="24"/>
                <w:szCs w:val="24"/>
              </w:rPr>
              <w:t>Name</w:t>
            </w:r>
          </w:p>
        </w:tc>
        <w:tc>
          <w:tcPr>
            <w:tcW w:w="2593" w:type="dxa"/>
          </w:tcPr>
          <w:p w14:paraId="2C58F10A" w14:textId="77777777" w:rsidR="00164F52" w:rsidRPr="00640EE9" w:rsidRDefault="00164F52" w:rsidP="00164F52">
            <w:pPr>
              <w:jc w:val="center"/>
              <w:rPr>
                <w:rFonts w:asciiTheme="minorHAnsi" w:hAnsiTheme="minorHAnsi" w:cstheme="minorHAnsi"/>
                <w:b/>
                <w:i/>
                <w:sz w:val="24"/>
                <w:szCs w:val="24"/>
              </w:rPr>
            </w:pPr>
            <w:r w:rsidRPr="00640EE9">
              <w:rPr>
                <w:rFonts w:asciiTheme="minorHAnsi" w:hAnsiTheme="minorHAnsi" w:cstheme="minorHAnsi"/>
                <w:b/>
                <w:i/>
                <w:sz w:val="24"/>
                <w:szCs w:val="24"/>
              </w:rPr>
              <w:t>Position</w:t>
            </w:r>
          </w:p>
        </w:tc>
        <w:tc>
          <w:tcPr>
            <w:tcW w:w="3030" w:type="dxa"/>
          </w:tcPr>
          <w:p w14:paraId="6B23D131" w14:textId="77777777" w:rsidR="00164F52" w:rsidRPr="00640EE9" w:rsidRDefault="00164F52" w:rsidP="00164F52">
            <w:pPr>
              <w:jc w:val="center"/>
              <w:rPr>
                <w:rFonts w:asciiTheme="minorHAnsi" w:hAnsiTheme="minorHAnsi" w:cstheme="minorHAnsi"/>
                <w:b/>
                <w:i/>
                <w:sz w:val="24"/>
                <w:szCs w:val="24"/>
              </w:rPr>
            </w:pPr>
            <w:r w:rsidRPr="00640EE9">
              <w:rPr>
                <w:rFonts w:asciiTheme="minorHAnsi" w:hAnsiTheme="minorHAnsi" w:cstheme="minorHAnsi"/>
                <w:b/>
                <w:i/>
                <w:sz w:val="24"/>
                <w:szCs w:val="24"/>
              </w:rPr>
              <w:t>Email</w:t>
            </w:r>
          </w:p>
        </w:tc>
        <w:tc>
          <w:tcPr>
            <w:tcW w:w="1935" w:type="dxa"/>
          </w:tcPr>
          <w:p w14:paraId="581D265B" w14:textId="77777777" w:rsidR="00164F52" w:rsidRPr="00640EE9" w:rsidRDefault="00164F52" w:rsidP="00164F52">
            <w:pPr>
              <w:jc w:val="center"/>
              <w:rPr>
                <w:rFonts w:asciiTheme="minorHAnsi" w:hAnsiTheme="minorHAnsi" w:cstheme="minorHAnsi"/>
                <w:b/>
                <w:i/>
                <w:sz w:val="24"/>
                <w:szCs w:val="24"/>
              </w:rPr>
            </w:pPr>
            <w:r w:rsidRPr="00640EE9">
              <w:rPr>
                <w:rFonts w:asciiTheme="minorHAnsi" w:hAnsiTheme="minorHAnsi" w:cstheme="minorHAnsi"/>
                <w:b/>
                <w:i/>
                <w:sz w:val="24"/>
                <w:szCs w:val="24"/>
              </w:rPr>
              <w:t>Phone #</w:t>
            </w:r>
          </w:p>
        </w:tc>
      </w:tr>
      <w:tr w:rsidR="00164F52" w:rsidRPr="00640EE9" w14:paraId="4F17A8F3" w14:textId="77777777" w:rsidTr="006C3AD8">
        <w:trPr>
          <w:trHeight w:val="211"/>
        </w:trPr>
        <w:tc>
          <w:tcPr>
            <w:tcW w:w="3360" w:type="dxa"/>
            <w:vMerge/>
          </w:tcPr>
          <w:p w14:paraId="73070A1E" w14:textId="77777777" w:rsidR="00164F52" w:rsidRPr="00640EE9" w:rsidRDefault="00164F52" w:rsidP="00164F52">
            <w:pPr>
              <w:widowControl w:val="0"/>
              <w:pBdr>
                <w:top w:val="nil"/>
                <w:left w:val="nil"/>
                <w:bottom w:val="nil"/>
                <w:right w:val="nil"/>
                <w:between w:val="nil"/>
              </w:pBdr>
              <w:spacing w:line="276" w:lineRule="auto"/>
              <w:jc w:val="left"/>
              <w:rPr>
                <w:rFonts w:asciiTheme="minorHAnsi" w:hAnsiTheme="minorHAnsi" w:cstheme="minorHAnsi"/>
                <w:b/>
                <w:i/>
                <w:sz w:val="24"/>
                <w:szCs w:val="24"/>
              </w:rPr>
            </w:pPr>
          </w:p>
        </w:tc>
        <w:tc>
          <w:tcPr>
            <w:tcW w:w="2447" w:type="dxa"/>
          </w:tcPr>
          <w:p w14:paraId="701C0D9E"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 xml:space="preserve">Moses S. </w:t>
            </w:r>
            <w:proofErr w:type="spellStart"/>
            <w:r w:rsidRPr="00640EE9">
              <w:rPr>
                <w:rFonts w:asciiTheme="minorHAnsi" w:hAnsiTheme="minorHAnsi" w:cstheme="minorHAnsi"/>
                <w:b/>
                <w:i/>
                <w:sz w:val="24"/>
                <w:szCs w:val="24"/>
              </w:rPr>
              <w:t>Gaypia</w:t>
            </w:r>
            <w:proofErr w:type="spellEnd"/>
          </w:p>
        </w:tc>
        <w:tc>
          <w:tcPr>
            <w:tcW w:w="2593" w:type="dxa"/>
          </w:tcPr>
          <w:p w14:paraId="7F4355D0"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Deputy Director PDU / SDC</w:t>
            </w:r>
          </w:p>
        </w:tc>
        <w:tc>
          <w:tcPr>
            <w:tcW w:w="3030" w:type="dxa"/>
          </w:tcPr>
          <w:p w14:paraId="554010A9"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gaypiam@gmail.com</w:t>
            </w:r>
          </w:p>
        </w:tc>
        <w:tc>
          <w:tcPr>
            <w:tcW w:w="1935" w:type="dxa"/>
          </w:tcPr>
          <w:p w14:paraId="15CC063A"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0886684869</w:t>
            </w:r>
          </w:p>
        </w:tc>
      </w:tr>
      <w:tr w:rsidR="00164F52" w:rsidRPr="00640EE9" w14:paraId="003045D8" w14:textId="77777777" w:rsidTr="006C3AD8">
        <w:trPr>
          <w:trHeight w:val="220"/>
        </w:trPr>
        <w:tc>
          <w:tcPr>
            <w:tcW w:w="3360" w:type="dxa"/>
            <w:vMerge/>
          </w:tcPr>
          <w:p w14:paraId="59B94FDD" w14:textId="77777777" w:rsidR="00164F52" w:rsidRPr="00640EE9" w:rsidRDefault="00164F52" w:rsidP="00164F52">
            <w:pPr>
              <w:widowControl w:val="0"/>
              <w:pBdr>
                <w:top w:val="nil"/>
                <w:left w:val="nil"/>
                <w:bottom w:val="nil"/>
                <w:right w:val="nil"/>
                <w:between w:val="nil"/>
              </w:pBdr>
              <w:spacing w:line="276" w:lineRule="auto"/>
              <w:jc w:val="left"/>
              <w:rPr>
                <w:rFonts w:asciiTheme="minorHAnsi" w:hAnsiTheme="minorHAnsi" w:cstheme="minorHAnsi"/>
                <w:b/>
                <w:i/>
                <w:sz w:val="24"/>
                <w:szCs w:val="24"/>
              </w:rPr>
            </w:pPr>
          </w:p>
        </w:tc>
        <w:tc>
          <w:tcPr>
            <w:tcW w:w="2447" w:type="dxa"/>
          </w:tcPr>
          <w:p w14:paraId="3539A61B" w14:textId="77777777" w:rsidR="00164F52" w:rsidRPr="00640EE9" w:rsidRDefault="00164F52" w:rsidP="00164F52">
            <w:pPr>
              <w:jc w:val="left"/>
              <w:rPr>
                <w:rFonts w:asciiTheme="minorHAnsi" w:hAnsiTheme="minorHAnsi" w:cstheme="minorHAnsi"/>
                <w:b/>
                <w:i/>
                <w:sz w:val="24"/>
                <w:szCs w:val="24"/>
              </w:rPr>
            </w:pPr>
          </w:p>
        </w:tc>
        <w:tc>
          <w:tcPr>
            <w:tcW w:w="2593" w:type="dxa"/>
          </w:tcPr>
          <w:p w14:paraId="7FA624F5"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 xml:space="preserve">Senior Accountant </w:t>
            </w:r>
          </w:p>
        </w:tc>
        <w:tc>
          <w:tcPr>
            <w:tcW w:w="3030" w:type="dxa"/>
          </w:tcPr>
          <w:p w14:paraId="23E4D254" w14:textId="77777777" w:rsidR="00164F52" w:rsidRPr="00640EE9" w:rsidRDefault="00164F52" w:rsidP="00164F52">
            <w:pPr>
              <w:jc w:val="left"/>
              <w:rPr>
                <w:rFonts w:asciiTheme="minorHAnsi" w:hAnsiTheme="minorHAnsi" w:cstheme="minorHAnsi"/>
                <w:b/>
                <w:i/>
                <w:sz w:val="24"/>
                <w:szCs w:val="24"/>
              </w:rPr>
            </w:pPr>
          </w:p>
        </w:tc>
        <w:tc>
          <w:tcPr>
            <w:tcW w:w="1935" w:type="dxa"/>
          </w:tcPr>
          <w:p w14:paraId="1C6595CB" w14:textId="77777777" w:rsidR="00164F52" w:rsidRPr="00640EE9" w:rsidRDefault="00164F52" w:rsidP="00164F52">
            <w:pPr>
              <w:jc w:val="left"/>
              <w:rPr>
                <w:rFonts w:asciiTheme="minorHAnsi" w:hAnsiTheme="minorHAnsi" w:cstheme="minorHAnsi"/>
                <w:b/>
                <w:i/>
                <w:sz w:val="24"/>
                <w:szCs w:val="24"/>
              </w:rPr>
            </w:pPr>
          </w:p>
        </w:tc>
      </w:tr>
      <w:tr w:rsidR="00164F52" w:rsidRPr="00640EE9" w14:paraId="24EB7A38" w14:textId="77777777" w:rsidTr="006C3AD8">
        <w:trPr>
          <w:trHeight w:val="595"/>
        </w:trPr>
        <w:tc>
          <w:tcPr>
            <w:tcW w:w="3360" w:type="dxa"/>
            <w:vMerge/>
          </w:tcPr>
          <w:p w14:paraId="56F432AE" w14:textId="77777777" w:rsidR="00164F52" w:rsidRPr="00640EE9" w:rsidRDefault="00164F52" w:rsidP="00164F52">
            <w:pPr>
              <w:widowControl w:val="0"/>
              <w:pBdr>
                <w:top w:val="nil"/>
                <w:left w:val="nil"/>
                <w:bottom w:val="nil"/>
                <w:right w:val="nil"/>
                <w:between w:val="nil"/>
              </w:pBdr>
              <w:spacing w:line="276" w:lineRule="auto"/>
              <w:jc w:val="left"/>
              <w:rPr>
                <w:rFonts w:asciiTheme="minorHAnsi" w:hAnsiTheme="minorHAnsi" w:cstheme="minorHAnsi"/>
                <w:b/>
                <w:i/>
                <w:sz w:val="24"/>
                <w:szCs w:val="24"/>
              </w:rPr>
            </w:pPr>
          </w:p>
        </w:tc>
        <w:tc>
          <w:tcPr>
            <w:tcW w:w="2447" w:type="dxa"/>
          </w:tcPr>
          <w:p w14:paraId="7149146D" w14:textId="77777777" w:rsidR="00164F52" w:rsidRPr="00640EE9" w:rsidRDefault="00164F52" w:rsidP="00164F52">
            <w:pPr>
              <w:jc w:val="left"/>
              <w:rPr>
                <w:rFonts w:asciiTheme="minorHAnsi" w:hAnsiTheme="minorHAnsi" w:cstheme="minorHAnsi"/>
                <w:b/>
                <w:i/>
                <w:sz w:val="24"/>
                <w:szCs w:val="24"/>
              </w:rPr>
            </w:pPr>
          </w:p>
        </w:tc>
        <w:tc>
          <w:tcPr>
            <w:tcW w:w="2593" w:type="dxa"/>
          </w:tcPr>
          <w:p w14:paraId="1BA1924F" w14:textId="77777777" w:rsidR="00164F52" w:rsidRPr="00640EE9" w:rsidRDefault="00164F52" w:rsidP="00164F52">
            <w:pPr>
              <w:jc w:val="left"/>
              <w:rPr>
                <w:rFonts w:asciiTheme="minorHAnsi" w:hAnsiTheme="minorHAnsi" w:cstheme="minorHAnsi"/>
                <w:b/>
                <w:i/>
                <w:sz w:val="24"/>
                <w:szCs w:val="24"/>
              </w:rPr>
            </w:pPr>
          </w:p>
        </w:tc>
        <w:tc>
          <w:tcPr>
            <w:tcW w:w="3030" w:type="dxa"/>
          </w:tcPr>
          <w:p w14:paraId="2076AC27" w14:textId="77777777" w:rsidR="00164F52" w:rsidRPr="00640EE9" w:rsidRDefault="00164F52" w:rsidP="00164F52">
            <w:pPr>
              <w:jc w:val="left"/>
              <w:rPr>
                <w:rFonts w:asciiTheme="minorHAnsi" w:hAnsiTheme="minorHAnsi" w:cstheme="minorHAnsi"/>
                <w:b/>
                <w:i/>
                <w:sz w:val="24"/>
                <w:szCs w:val="24"/>
              </w:rPr>
            </w:pPr>
          </w:p>
        </w:tc>
        <w:tc>
          <w:tcPr>
            <w:tcW w:w="1935" w:type="dxa"/>
          </w:tcPr>
          <w:p w14:paraId="03B72AA4" w14:textId="77777777" w:rsidR="00164F52" w:rsidRPr="00640EE9" w:rsidRDefault="00164F52" w:rsidP="00164F52">
            <w:pPr>
              <w:jc w:val="left"/>
              <w:rPr>
                <w:rFonts w:asciiTheme="minorHAnsi" w:hAnsiTheme="minorHAnsi" w:cstheme="minorHAnsi"/>
                <w:b/>
                <w:i/>
                <w:sz w:val="24"/>
                <w:szCs w:val="24"/>
              </w:rPr>
            </w:pPr>
          </w:p>
        </w:tc>
      </w:tr>
      <w:tr w:rsidR="00164F52" w:rsidRPr="00640EE9" w14:paraId="235DD0CE" w14:textId="77777777">
        <w:tc>
          <w:tcPr>
            <w:tcW w:w="3360" w:type="dxa"/>
          </w:tcPr>
          <w:p w14:paraId="78BC895C" w14:textId="77777777" w:rsidR="00164F52" w:rsidRPr="00640EE9" w:rsidRDefault="00164F52" w:rsidP="00164F52">
            <w:pPr>
              <w:jc w:val="left"/>
              <w:rPr>
                <w:rFonts w:asciiTheme="minorHAnsi" w:hAnsiTheme="minorHAnsi" w:cstheme="minorHAnsi"/>
                <w:i/>
                <w:sz w:val="24"/>
                <w:szCs w:val="24"/>
              </w:rPr>
            </w:pPr>
            <w:r w:rsidRPr="00640EE9">
              <w:rPr>
                <w:rFonts w:asciiTheme="minorHAnsi" w:hAnsiTheme="minorHAnsi" w:cstheme="minorHAnsi"/>
                <w:b/>
                <w:i/>
                <w:sz w:val="24"/>
                <w:szCs w:val="24"/>
              </w:rPr>
              <w:t>Reviewed By</w:t>
            </w:r>
            <w:r w:rsidRPr="00640EE9">
              <w:rPr>
                <w:rFonts w:asciiTheme="minorHAnsi" w:hAnsiTheme="minorHAnsi" w:cstheme="minorHAnsi"/>
                <w:i/>
                <w:sz w:val="24"/>
                <w:szCs w:val="24"/>
              </w:rPr>
              <w:t>:</w:t>
            </w:r>
          </w:p>
        </w:tc>
        <w:tc>
          <w:tcPr>
            <w:tcW w:w="10005" w:type="dxa"/>
            <w:gridSpan w:val="4"/>
          </w:tcPr>
          <w:p w14:paraId="73EE9883" w14:textId="77777777" w:rsidR="00164F52" w:rsidRPr="00640EE9" w:rsidRDefault="00164F52" w:rsidP="00164F52">
            <w:pPr>
              <w:jc w:val="left"/>
              <w:rPr>
                <w:rFonts w:asciiTheme="minorHAnsi" w:hAnsiTheme="minorHAnsi" w:cstheme="minorHAnsi"/>
                <w:b/>
                <w:i/>
                <w:sz w:val="24"/>
                <w:szCs w:val="24"/>
              </w:rPr>
            </w:pPr>
            <w:r w:rsidRPr="00640EE9">
              <w:rPr>
                <w:rFonts w:asciiTheme="minorHAnsi" w:hAnsiTheme="minorHAnsi" w:cstheme="minorHAnsi"/>
                <w:b/>
                <w:i/>
                <w:sz w:val="24"/>
                <w:szCs w:val="24"/>
              </w:rPr>
              <w:t xml:space="preserve">Hon. Henry B. </w:t>
            </w:r>
            <w:proofErr w:type="gramStart"/>
            <w:r w:rsidRPr="00640EE9">
              <w:rPr>
                <w:rFonts w:asciiTheme="minorHAnsi" w:hAnsiTheme="minorHAnsi" w:cstheme="minorHAnsi"/>
                <w:b/>
                <w:i/>
                <w:sz w:val="24"/>
                <w:szCs w:val="24"/>
              </w:rPr>
              <w:t>Yonton  Deputy</w:t>
            </w:r>
            <w:proofErr w:type="gramEnd"/>
            <w:r w:rsidRPr="00640EE9">
              <w:rPr>
                <w:rFonts w:asciiTheme="minorHAnsi" w:hAnsiTheme="minorHAnsi" w:cstheme="minorHAnsi"/>
                <w:b/>
                <w:i/>
                <w:sz w:val="24"/>
                <w:szCs w:val="24"/>
              </w:rPr>
              <w:t xml:space="preserve"> Minister Administration</w:t>
            </w:r>
          </w:p>
        </w:tc>
      </w:tr>
    </w:tbl>
    <w:p w14:paraId="61202203" w14:textId="77777777" w:rsidR="001201BA" w:rsidRPr="00640EE9" w:rsidRDefault="001201BA">
      <w:pPr>
        <w:spacing w:after="0" w:line="240" w:lineRule="auto"/>
        <w:jc w:val="left"/>
        <w:rPr>
          <w:rFonts w:asciiTheme="minorHAnsi" w:hAnsiTheme="minorHAnsi" w:cstheme="minorHAnsi"/>
          <w:b/>
          <w:i/>
          <w:sz w:val="24"/>
          <w:szCs w:val="24"/>
        </w:rPr>
      </w:pPr>
    </w:p>
    <w:p w14:paraId="28C5A941" w14:textId="77777777" w:rsidR="001201BA" w:rsidRPr="00640EE9" w:rsidRDefault="001201BA">
      <w:pPr>
        <w:spacing w:after="0" w:line="240" w:lineRule="auto"/>
        <w:jc w:val="left"/>
        <w:rPr>
          <w:rFonts w:asciiTheme="minorHAnsi" w:hAnsiTheme="minorHAnsi" w:cstheme="minorHAnsi"/>
          <w:b/>
          <w:i/>
          <w:sz w:val="27"/>
          <w:szCs w:val="27"/>
        </w:rPr>
      </w:pPr>
    </w:p>
    <w:p w14:paraId="41FAE620" w14:textId="77777777" w:rsidR="001201BA" w:rsidRPr="00640EE9" w:rsidRDefault="001201BA">
      <w:pPr>
        <w:spacing w:before="280" w:after="280" w:line="240" w:lineRule="auto"/>
        <w:jc w:val="left"/>
        <w:rPr>
          <w:rFonts w:asciiTheme="minorHAnsi" w:hAnsiTheme="minorHAnsi" w:cstheme="minorHAnsi"/>
          <w:b/>
          <w:sz w:val="27"/>
          <w:szCs w:val="27"/>
        </w:rPr>
      </w:pPr>
    </w:p>
    <w:p w14:paraId="515B265A" w14:textId="77777777" w:rsidR="001201BA" w:rsidRPr="00640EE9" w:rsidRDefault="001201BA">
      <w:pPr>
        <w:spacing w:before="280" w:after="280" w:line="240" w:lineRule="auto"/>
        <w:jc w:val="left"/>
        <w:rPr>
          <w:rFonts w:asciiTheme="minorHAnsi" w:hAnsiTheme="minorHAnsi" w:cstheme="minorHAnsi"/>
          <w:b/>
          <w:sz w:val="27"/>
          <w:szCs w:val="27"/>
        </w:rPr>
      </w:pPr>
    </w:p>
    <w:p w14:paraId="30DB2489" w14:textId="77777777" w:rsidR="001201BA" w:rsidRPr="00640EE9" w:rsidRDefault="001201BA">
      <w:pPr>
        <w:spacing w:before="280" w:after="280" w:line="240" w:lineRule="auto"/>
        <w:jc w:val="left"/>
        <w:rPr>
          <w:rFonts w:asciiTheme="minorHAnsi" w:hAnsiTheme="minorHAnsi" w:cstheme="minorHAnsi"/>
          <w:b/>
          <w:sz w:val="27"/>
          <w:szCs w:val="27"/>
        </w:rPr>
      </w:pPr>
    </w:p>
    <w:p w14:paraId="62156D71" w14:textId="77777777" w:rsidR="001201BA" w:rsidRPr="00640EE9" w:rsidRDefault="000F040E">
      <w:pPr>
        <w:spacing w:before="280" w:after="280" w:line="240" w:lineRule="auto"/>
        <w:jc w:val="left"/>
        <w:rPr>
          <w:rFonts w:asciiTheme="minorHAnsi" w:hAnsiTheme="minorHAnsi" w:cstheme="minorHAnsi"/>
          <w:b/>
          <w:sz w:val="27"/>
          <w:szCs w:val="27"/>
        </w:rPr>
      </w:pPr>
      <w:r w:rsidRPr="00640EE9">
        <w:rPr>
          <w:rFonts w:asciiTheme="minorHAnsi" w:hAnsiTheme="minorHAnsi" w:cstheme="minorHAnsi"/>
          <w:b/>
          <w:sz w:val="27"/>
          <w:szCs w:val="27"/>
        </w:rPr>
        <w:t>SECTION 2: Approval by Head of Institution</w:t>
      </w:r>
    </w:p>
    <w:p w14:paraId="6B146170" w14:textId="77777777" w:rsidR="001201BA" w:rsidRPr="00640EE9" w:rsidRDefault="000F040E">
      <w:pPr>
        <w:spacing w:before="280" w:after="280" w:line="240" w:lineRule="auto"/>
        <w:jc w:val="left"/>
        <w:rPr>
          <w:rFonts w:asciiTheme="minorHAnsi" w:hAnsiTheme="minorHAnsi" w:cstheme="minorHAnsi"/>
          <w:sz w:val="24"/>
          <w:szCs w:val="24"/>
        </w:rPr>
      </w:pPr>
      <w:r w:rsidRPr="00640EE9">
        <w:rPr>
          <w:rFonts w:asciiTheme="minorHAnsi" w:hAnsiTheme="minorHAnsi" w:cstheme="minorHAnsi"/>
          <w:i/>
          <w:sz w:val="24"/>
          <w:szCs w:val="24"/>
        </w:rPr>
        <w:t>This section must be completed and signed by the Head of the Institution following internal validation of the performance targets.</w:t>
      </w: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2"/>
        <w:gridCol w:w="6388"/>
      </w:tblGrid>
      <w:tr w:rsidR="001201BA" w:rsidRPr="00640EE9" w14:paraId="252F63D7" w14:textId="77777777">
        <w:tc>
          <w:tcPr>
            <w:tcW w:w="6562" w:type="dxa"/>
          </w:tcPr>
          <w:p w14:paraId="07EAFA48" w14:textId="77777777" w:rsidR="001201BA" w:rsidRPr="00640EE9" w:rsidRDefault="000F040E">
            <w:pPr>
              <w:jc w:val="left"/>
              <w:rPr>
                <w:rFonts w:asciiTheme="minorHAnsi" w:hAnsiTheme="minorHAnsi" w:cstheme="minorHAnsi"/>
                <w:sz w:val="24"/>
                <w:szCs w:val="24"/>
              </w:rPr>
            </w:pPr>
            <w:r w:rsidRPr="00640EE9">
              <w:rPr>
                <w:rFonts w:asciiTheme="minorHAnsi" w:hAnsiTheme="minorHAnsi" w:cstheme="minorHAnsi"/>
                <w:b/>
                <w:sz w:val="24"/>
                <w:szCs w:val="24"/>
              </w:rPr>
              <w:t>Name of Head of Institution</w:t>
            </w:r>
            <w:r w:rsidRPr="00640EE9">
              <w:rPr>
                <w:rFonts w:asciiTheme="minorHAnsi" w:hAnsiTheme="minorHAnsi" w:cstheme="minorHAnsi"/>
                <w:sz w:val="24"/>
                <w:szCs w:val="24"/>
              </w:rPr>
              <w:t>:</w:t>
            </w:r>
          </w:p>
        </w:tc>
        <w:tc>
          <w:tcPr>
            <w:tcW w:w="6388" w:type="dxa"/>
          </w:tcPr>
          <w:p w14:paraId="5C90418B" w14:textId="77777777" w:rsidR="001201BA" w:rsidRPr="00640EE9" w:rsidRDefault="00C93B67">
            <w:pPr>
              <w:jc w:val="left"/>
              <w:rPr>
                <w:rFonts w:asciiTheme="minorHAnsi" w:hAnsiTheme="minorHAnsi" w:cstheme="minorHAnsi"/>
                <w:b/>
                <w:sz w:val="24"/>
                <w:szCs w:val="24"/>
              </w:rPr>
            </w:pPr>
            <w:r w:rsidRPr="00640EE9">
              <w:rPr>
                <w:rFonts w:asciiTheme="minorHAnsi" w:hAnsiTheme="minorHAnsi" w:cstheme="minorHAnsi"/>
                <w:b/>
              </w:rPr>
              <w:t xml:space="preserve">Cllr. </w:t>
            </w:r>
            <w:proofErr w:type="spellStart"/>
            <w:r w:rsidRPr="00640EE9">
              <w:rPr>
                <w:rFonts w:asciiTheme="minorHAnsi" w:hAnsiTheme="minorHAnsi" w:cstheme="minorHAnsi"/>
                <w:b/>
              </w:rPr>
              <w:t>Jeror</w:t>
            </w:r>
            <w:proofErr w:type="spellEnd"/>
            <w:r w:rsidRPr="00640EE9">
              <w:rPr>
                <w:rFonts w:asciiTheme="minorHAnsi" w:hAnsiTheme="minorHAnsi" w:cstheme="minorHAnsi"/>
                <w:b/>
              </w:rPr>
              <w:t xml:space="preserve"> Cole Bangalu</w:t>
            </w:r>
          </w:p>
        </w:tc>
      </w:tr>
      <w:tr w:rsidR="001201BA" w:rsidRPr="00640EE9" w14:paraId="59515695" w14:textId="77777777">
        <w:tc>
          <w:tcPr>
            <w:tcW w:w="6562" w:type="dxa"/>
          </w:tcPr>
          <w:p w14:paraId="2615E9A0" w14:textId="77777777" w:rsidR="001201BA" w:rsidRPr="00640EE9" w:rsidRDefault="000F040E">
            <w:pPr>
              <w:jc w:val="left"/>
              <w:rPr>
                <w:rFonts w:asciiTheme="minorHAnsi" w:hAnsiTheme="minorHAnsi" w:cstheme="minorHAnsi"/>
                <w:sz w:val="24"/>
                <w:szCs w:val="24"/>
              </w:rPr>
            </w:pPr>
            <w:r w:rsidRPr="00640EE9">
              <w:rPr>
                <w:rFonts w:asciiTheme="minorHAnsi" w:hAnsiTheme="minorHAnsi" w:cstheme="minorHAnsi"/>
                <w:b/>
                <w:sz w:val="24"/>
                <w:szCs w:val="24"/>
              </w:rPr>
              <w:t>Title</w:t>
            </w:r>
            <w:r w:rsidRPr="00640EE9">
              <w:rPr>
                <w:rFonts w:asciiTheme="minorHAnsi" w:hAnsiTheme="minorHAnsi" w:cstheme="minorHAnsi"/>
                <w:sz w:val="24"/>
                <w:szCs w:val="24"/>
              </w:rPr>
              <w:t>:</w:t>
            </w:r>
          </w:p>
        </w:tc>
        <w:tc>
          <w:tcPr>
            <w:tcW w:w="6388" w:type="dxa"/>
          </w:tcPr>
          <w:p w14:paraId="31B073A5" w14:textId="77777777" w:rsidR="001201BA" w:rsidRPr="00640EE9" w:rsidRDefault="00C93B67">
            <w:pPr>
              <w:jc w:val="left"/>
              <w:rPr>
                <w:rFonts w:asciiTheme="minorHAnsi" w:hAnsiTheme="minorHAnsi" w:cstheme="minorHAnsi"/>
                <w:b/>
                <w:sz w:val="24"/>
                <w:szCs w:val="24"/>
              </w:rPr>
            </w:pPr>
            <w:r w:rsidRPr="00640EE9">
              <w:rPr>
                <w:rFonts w:asciiTheme="minorHAnsi" w:hAnsiTheme="minorHAnsi" w:cstheme="minorHAnsi"/>
                <w:b/>
                <w:sz w:val="24"/>
                <w:szCs w:val="24"/>
              </w:rPr>
              <w:t xml:space="preserve"> Minister</w:t>
            </w:r>
          </w:p>
        </w:tc>
      </w:tr>
    </w:tbl>
    <w:p w14:paraId="20738393" w14:textId="77777777" w:rsidR="001201BA" w:rsidRPr="00640EE9" w:rsidRDefault="001201BA">
      <w:pPr>
        <w:spacing w:before="280" w:after="280" w:line="240" w:lineRule="auto"/>
        <w:jc w:val="left"/>
        <w:rPr>
          <w:rFonts w:asciiTheme="minorHAnsi" w:hAnsiTheme="minorHAnsi" w:cstheme="minorHAnsi"/>
          <w:b/>
          <w:sz w:val="24"/>
          <w:szCs w:val="24"/>
        </w:rPr>
      </w:pPr>
    </w:p>
    <w:p w14:paraId="0A8B5208" w14:textId="77777777" w:rsidR="001201BA" w:rsidRPr="00640EE9" w:rsidRDefault="000F040E">
      <w:pPr>
        <w:spacing w:before="280" w:after="280" w:line="240" w:lineRule="auto"/>
        <w:jc w:val="left"/>
        <w:rPr>
          <w:rFonts w:asciiTheme="minorHAnsi" w:hAnsiTheme="minorHAnsi" w:cstheme="minorHAnsi"/>
          <w:i/>
          <w:sz w:val="24"/>
          <w:szCs w:val="24"/>
        </w:rPr>
      </w:pPr>
      <w:r w:rsidRPr="00640EE9">
        <w:rPr>
          <w:rFonts w:asciiTheme="minorHAnsi" w:hAnsiTheme="minorHAnsi" w:cstheme="minorHAnsi"/>
          <w:b/>
          <w:i/>
          <w:sz w:val="24"/>
          <w:szCs w:val="24"/>
        </w:rPr>
        <w:t>Signature of Head of Institution</w:t>
      </w:r>
      <w:r w:rsidRPr="00640EE9">
        <w:rPr>
          <w:rFonts w:asciiTheme="minorHAnsi" w:hAnsiTheme="minorHAnsi" w:cstheme="minorHAnsi"/>
          <w:i/>
          <w:sz w:val="24"/>
          <w:szCs w:val="24"/>
        </w:rPr>
        <w:t>:</w:t>
      </w:r>
    </w:p>
    <w:p w14:paraId="1DD6B627" w14:textId="77777777" w:rsidR="001201BA" w:rsidRPr="00640EE9" w:rsidRDefault="000F040E">
      <w:pPr>
        <w:spacing w:before="280" w:after="280" w:line="240" w:lineRule="auto"/>
        <w:jc w:val="left"/>
        <w:rPr>
          <w:rFonts w:asciiTheme="minorHAnsi" w:hAnsiTheme="minorHAnsi" w:cstheme="minorHAnsi"/>
          <w:i/>
          <w:sz w:val="24"/>
          <w:szCs w:val="24"/>
        </w:rPr>
      </w:pPr>
      <w:r w:rsidRPr="00640EE9">
        <w:rPr>
          <w:rFonts w:asciiTheme="minorHAnsi" w:hAnsiTheme="minorHAnsi" w:cstheme="minorHAnsi"/>
          <w:b/>
          <w:i/>
          <w:sz w:val="24"/>
          <w:szCs w:val="24"/>
        </w:rPr>
        <w:t>Date of Approval</w:t>
      </w:r>
      <w:r w:rsidRPr="00640EE9">
        <w:rPr>
          <w:rFonts w:asciiTheme="minorHAnsi" w:hAnsiTheme="minorHAnsi" w:cstheme="minorHAnsi"/>
          <w:i/>
          <w:sz w:val="24"/>
          <w:szCs w:val="24"/>
        </w:rPr>
        <w:t>:</w:t>
      </w:r>
    </w:p>
    <w:p w14:paraId="5116C751" w14:textId="77777777" w:rsidR="001201BA" w:rsidRPr="00640EE9" w:rsidRDefault="000F040E">
      <w:pPr>
        <w:jc w:val="left"/>
        <w:rPr>
          <w:rFonts w:asciiTheme="minorHAnsi" w:hAnsiTheme="minorHAnsi" w:cstheme="minorHAnsi"/>
        </w:rPr>
        <w:sectPr w:rsidR="001201BA" w:rsidRPr="00640EE9">
          <w:pgSz w:w="15840" w:h="12240" w:orient="landscape"/>
          <w:pgMar w:top="540" w:right="1440" w:bottom="450" w:left="1440" w:header="720" w:footer="720" w:gutter="0"/>
          <w:pgNumType w:start="1"/>
          <w:cols w:space="720"/>
        </w:sectPr>
      </w:pPr>
      <w:r w:rsidRPr="00640EE9">
        <w:rPr>
          <w:rFonts w:asciiTheme="minorHAnsi" w:hAnsiTheme="minorHAnsi" w:cstheme="minorHAnsi"/>
          <w:i/>
        </w:rPr>
        <w:br w:type="page"/>
      </w:r>
    </w:p>
    <w:p w14:paraId="71E93D66" w14:textId="77777777" w:rsidR="001201BA" w:rsidRPr="00640EE9" w:rsidRDefault="000F040E">
      <w:pPr>
        <w:spacing w:before="280" w:after="280" w:line="240" w:lineRule="auto"/>
        <w:jc w:val="left"/>
        <w:rPr>
          <w:rFonts w:asciiTheme="minorHAnsi" w:hAnsiTheme="minorHAnsi" w:cstheme="minorHAnsi"/>
          <w:b/>
          <w:sz w:val="36"/>
          <w:szCs w:val="36"/>
        </w:rPr>
      </w:pPr>
      <w:r w:rsidRPr="00640EE9">
        <w:rPr>
          <w:rFonts w:asciiTheme="minorHAnsi" w:hAnsiTheme="minorHAnsi" w:cstheme="minorHAnsi"/>
          <w:b/>
          <w:sz w:val="36"/>
          <w:szCs w:val="36"/>
        </w:rPr>
        <w:lastRenderedPageBreak/>
        <w:t>SECTION 3: 2025 Performance Targets by Target Area (SMART Objectives, Accurate Requirements)</w:t>
      </w:r>
    </w:p>
    <w:p w14:paraId="1BE55D21" w14:textId="77777777" w:rsidR="001201BA" w:rsidRPr="00640EE9" w:rsidRDefault="00332C51">
      <w:pPr>
        <w:spacing w:after="0" w:line="240" w:lineRule="auto"/>
        <w:jc w:val="left"/>
        <w:rPr>
          <w:rFonts w:asciiTheme="minorHAnsi" w:hAnsiTheme="minorHAnsi" w:cstheme="minorHAnsi"/>
          <w:sz w:val="24"/>
          <w:szCs w:val="24"/>
        </w:rPr>
      </w:pPr>
      <w:r>
        <w:rPr>
          <w:rFonts w:asciiTheme="minorHAnsi" w:hAnsiTheme="minorHAnsi" w:cstheme="minorHAnsi"/>
        </w:rPr>
        <w:pict w14:anchorId="34988E6A">
          <v:rect id="_x0000_i1026" style="width:0;height:1.5pt" o:hralign="center" o:hrstd="t" o:hr="t" fillcolor="#a0a0a0" stroked="f"/>
        </w:pict>
      </w:r>
    </w:p>
    <w:p w14:paraId="49328431" w14:textId="77777777" w:rsidR="001201BA" w:rsidRPr="00640EE9" w:rsidRDefault="000F040E">
      <w:pPr>
        <w:spacing w:before="280" w:after="280" w:line="240" w:lineRule="auto"/>
        <w:jc w:val="left"/>
        <w:rPr>
          <w:rFonts w:asciiTheme="minorHAnsi" w:hAnsiTheme="minorHAnsi" w:cstheme="minorHAnsi"/>
          <w:b/>
          <w:i/>
          <w:sz w:val="27"/>
          <w:szCs w:val="27"/>
        </w:rPr>
      </w:pPr>
      <w:r w:rsidRPr="00640EE9">
        <w:rPr>
          <w:rFonts w:asciiTheme="minorHAnsi" w:hAnsiTheme="minorHAnsi" w:cstheme="minorHAnsi"/>
          <w:b/>
          <w:i/>
          <w:sz w:val="27"/>
          <w:szCs w:val="27"/>
        </w:rPr>
        <w:t>Target Area 1: Strategic Plan Development</w:t>
      </w:r>
    </w:p>
    <w:p w14:paraId="32063766" w14:textId="77777777" w:rsidR="001201BA" w:rsidRPr="00640EE9" w:rsidRDefault="000F040E">
      <w:pPr>
        <w:spacing w:before="280" w:after="280" w:line="240" w:lineRule="auto"/>
        <w:jc w:val="left"/>
        <w:rPr>
          <w:rFonts w:asciiTheme="minorHAnsi" w:hAnsiTheme="minorHAnsi" w:cstheme="minorHAnsi"/>
          <w:i/>
          <w:sz w:val="24"/>
          <w:szCs w:val="24"/>
        </w:rPr>
      </w:pPr>
      <w:r w:rsidRPr="00640EE9">
        <w:rPr>
          <w:rFonts w:asciiTheme="minorHAnsi" w:hAnsiTheme="minorHAnsi" w:cstheme="minorHAnsi"/>
          <w:b/>
          <w:i/>
          <w:sz w:val="24"/>
          <w:szCs w:val="24"/>
        </w:rPr>
        <w:t>Target Requirement:</w:t>
      </w:r>
      <w:r w:rsidRPr="00640EE9">
        <w:rPr>
          <w:rFonts w:asciiTheme="minorHAnsi" w:hAnsiTheme="minorHAnsi" w:cstheme="minorHAnsi"/>
          <w:i/>
          <w:sz w:val="24"/>
          <w:szCs w:val="24"/>
        </w:rPr>
        <w:t xml:space="preserve"> Develop/Update, launch, and implement the institution's Strategic Plan aligned with the ARREST Agenda for Inclusive Development (AAID)</w:t>
      </w:r>
      <w:r w:rsidRPr="00640EE9">
        <w:rPr>
          <w:rFonts w:asciiTheme="minorHAnsi" w:hAnsiTheme="minorHAnsi" w:cstheme="minorHAnsi"/>
          <w:i/>
          <w:sz w:val="24"/>
          <w:szCs w:val="24"/>
        </w:rPr>
        <w:br/>
      </w:r>
      <w:r w:rsidRPr="00640EE9">
        <w:rPr>
          <w:rFonts w:asciiTheme="minorHAnsi" w:hAnsiTheme="minorHAnsi" w:cstheme="minorHAnsi"/>
          <w:b/>
          <w:i/>
          <w:sz w:val="24"/>
          <w:szCs w:val="24"/>
        </w:rPr>
        <w:t>Expected Deliverables:</w:t>
      </w:r>
    </w:p>
    <w:p w14:paraId="3388179A" w14:textId="77777777" w:rsidR="001201BA" w:rsidRPr="00640EE9" w:rsidRDefault="000F040E">
      <w:pPr>
        <w:numPr>
          <w:ilvl w:val="0"/>
          <w:numId w:val="3"/>
        </w:numPr>
        <w:spacing w:before="280"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Updated/new strategic plan aligned with AAID</w:t>
      </w:r>
    </w:p>
    <w:p w14:paraId="06FE36BB" w14:textId="77777777" w:rsidR="001201BA" w:rsidRPr="00640EE9" w:rsidRDefault="000F040E">
      <w:pPr>
        <w:numPr>
          <w:ilvl w:val="0"/>
          <w:numId w:val="3"/>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Implementation roadmap with clear milestones</w:t>
      </w:r>
    </w:p>
    <w:p w14:paraId="618657DB" w14:textId="77777777" w:rsidR="001201BA" w:rsidRPr="00640EE9" w:rsidRDefault="000F040E">
      <w:pPr>
        <w:numPr>
          <w:ilvl w:val="0"/>
          <w:numId w:val="3"/>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Monitoring framework for strategic objectives</w:t>
      </w:r>
      <w:r w:rsidRPr="00640EE9">
        <w:rPr>
          <w:rFonts w:asciiTheme="minorHAnsi" w:hAnsiTheme="minorHAnsi" w:cstheme="minorHAnsi"/>
          <w:i/>
          <w:sz w:val="24"/>
          <w:szCs w:val="24"/>
        </w:rPr>
        <w:br/>
      </w:r>
      <w:r w:rsidRPr="00640EE9">
        <w:rPr>
          <w:rFonts w:asciiTheme="minorHAnsi" w:hAnsiTheme="minorHAnsi" w:cstheme="minorHAnsi"/>
          <w:b/>
          <w:i/>
          <w:sz w:val="24"/>
          <w:szCs w:val="24"/>
        </w:rPr>
        <w:t>Performance Indicators:</w:t>
      </w:r>
    </w:p>
    <w:p w14:paraId="79E5680A" w14:textId="77777777" w:rsidR="001201BA" w:rsidRPr="00640EE9" w:rsidRDefault="000F040E">
      <w:pPr>
        <w:numPr>
          <w:ilvl w:val="0"/>
          <w:numId w:val="3"/>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Strategic plan completed and approved by [date]</w:t>
      </w:r>
    </w:p>
    <w:p w14:paraId="70D52EA8" w14:textId="77777777" w:rsidR="001201BA" w:rsidRPr="00640EE9" w:rsidRDefault="000F040E">
      <w:pPr>
        <w:numPr>
          <w:ilvl w:val="0"/>
          <w:numId w:val="3"/>
        </w:numPr>
        <w:spacing w:after="28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Quarterly implementation progress reports</w:t>
      </w:r>
    </w:p>
    <w:tbl>
      <w:tblPr>
        <w:tblStyle w:val="a1"/>
        <w:tblW w:w="15035" w:type="dxa"/>
        <w:tblInd w:w="-8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708"/>
        <w:gridCol w:w="1693"/>
        <w:gridCol w:w="15"/>
        <w:gridCol w:w="1378"/>
        <w:gridCol w:w="23"/>
        <w:gridCol w:w="1418"/>
        <w:gridCol w:w="57"/>
        <w:gridCol w:w="1219"/>
        <w:gridCol w:w="1704"/>
        <w:gridCol w:w="6"/>
        <w:gridCol w:w="1656"/>
        <w:gridCol w:w="39"/>
        <w:gridCol w:w="1275"/>
        <w:gridCol w:w="109"/>
        <w:gridCol w:w="1291"/>
        <w:gridCol w:w="18"/>
        <w:gridCol w:w="1426"/>
      </w:tblGrid>
      <w:tr w:rsidR="001201BA" w:rsidRPr="00640EE9" w14:paraId="5940087C" w14:textId="77777777" w:rsidTr="005976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8" w:type="dxa"/>
          </w:tcPr>
          <w:p w14:paraId="3D6BD9F1" w14:textId="77777777" w:rsidR="001201BA" w:rsidRPr="00640EE9" w:rsidRDefault="000F040E">
            <w:pPr>
              <w:jc w:val="center"/>
              <w:rPr>
                <w:rFonts w:asciiTheme="minorHAnsi" w:hAnsiTheme="minorHAnsi" w:cstheme="minorHAnsi"/>
                <w:i/>
                <w:sz w:val="24"/>
                <w:szCs w:val="24"/>
              </w:rPr>
            </w:pPr>
            <w:r w:rsidRPr="00640EE9">
              <w:rPr>
                <w:rFonts w:asciiTheme="minorHAnsi" w:hAnsiTheme="minorHAnsi" w:cstheme="minorHAnsi"/>
                <w:i/>
                <w:sz w:val="24"/>
                <w:szCs w:val="24"/>
              </w:rPr>
              <w:t>Key Objective</w:t>
            </w:r>
          </w:p>
        </w:tc>
        <w:tc>
          <w:tcPr>
            <w:tcW w:w="1708" w:type="dxa"/>
            <w:gridSpan w:val="2"/>
          </w:tcPr>
          <w:p w14:paraId="6D94D694"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Expected Outcome</w:t>
            </w:r>
          </w:p>
        </w:tc>
        <w:tc>
          <w:tcPr>
            <w:tcW w:w="1378" w:type="dxa"/>
          </w:tcPr>
          <w:p w14:paraId="01F8D86A"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Q1 Milestone</w:t>
            </w:r>
          </w:p>
        </w:tc>
        <w:tc>
          <w:tcPr>
            <w:tcW w:w="1498" w:type="dxa"/>
            <w:gridSpan w:val="3"/>
          </w:tcPr>
          <w:p w14:paraId="42931CAB"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Q2 Milestone</w:t>
            </w:r>
          </w:p>
        </w:tc>
        <w:tc>
          <w:tcPr>
            <w:tcW w:w="1219" w:type="dxa"/>
          </w:tcPr>
          <w:p w14:paraId="20BFB4E0"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Q3 Milestone</w:t>
            </w:r>
          </w:p>
        </w:tc>
        <w:tc>
          <w:tcPr>
            <w:tcW w:w="1710" w:type="dxa"/>
            <w:gridSpan w:val="2"/>
          </w:tcPr>
          <w:p w14:paraId="758ABD4E"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Q4 Milestone</w:t>
            </w:r>
          </w:p>
        </w:tc>
        <w:tc>
          <w:tcPr>
            <w:tcW w:w="1656" w:type="dxa"/>
          </w:tcPr>
          <w:p w14:paraId="668D418F"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Associated Implementing Institution(s)</w:t>
            </w:r>
          </w:p>
        </w:tc>
        <w:tc>
          <w:tcPr>
            <w:tcW w:w="1423" w:type="dxa"/>
            <w:gridSpan w:val="3"/>
          </w:tcPr>
          <w:p w14:paraId="5418FE43"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Resources Required</w:t>
            </w:r>
          </w:p>
        </w:tc>
        <w:tc>
          <w:tcPr>
            <w:tcW w:w="1291" w:type="dxa"/>
          </w:tcPr>
          <w:p w14:paraId="5DDF3F15"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Estimated Cost</w:t>
            </w:r>
          </w:p>
        </w:tc>
        <w:tc>
          <w:tcPr>
            <w:tcW w:w="1444" w:type="dxa"/>
            <w:gridSpan w:val="2"/>
          </w:tcPr>
          <w:p w14:paraId="5883F44D"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Responsible Unit</w:t>
            </w:r>
          </w:p>
        </w:tc>
      </w:tr>
      <w:tr w:rsidR="001201BA" w:rsidRPr="00640EE9" w14:paraId="26CC4826" w14:textId="77777777" w:rsidTr="00597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14:paraId="08926713" w14:textId="77777777" w:rsidR="001201BA" w:rsidRPr="00640EE9" w:rsidRDefault="000F040E">
            <w:pPr>
              <w:jc w:val="left"/>
              <w:rPr>
                <w:rFonts w:asciiTheme="minorHAnsi" w:hAnsiTheme="minorHAnsi" w:cstheme="minorHAnsi"/>
                <w:i/>
                <w:color w:val="000000"/>
                <w:sz w:val="24"/>
                <w:szCs w:val="24"/>
              </w:rPr>
            </w:pPr>
            <w:r w:rsidRPr="00640EE9">
              <w:rPr>
                <w:rFonts w:asciiTheme="minorHAnsi" w:hAnsiTheme="minorHAnsi" w:cstheme="minorHAnsi"/>
                <w:b w:val="0"/>
                <w:i/>
                <w:color w:val="000000"/>
                <w:sz w:val="24"/>
                <w:szCs w:val="24"/>
              </w:rPr>
              <w:t>By J</w:t>
            </w:r>
            <w:r w:rsidR="00D612D5" w:rsidRPr="00640EE9">
              <w:rPr>
                <w:rFonts w:asciiTheme="minorHAnsi" w:hAnsiTheme="minorHAnsi" w:cstheme="minorHAnsi"/>
                <w:b w:val="0"/>
                <w:i/>
                <w:color w:val="000000"/>
                <w:sz w:val="24"/>
                <w:szCs w:val="24"/>
              </w:rPr>
              <w:t>uly</w:t>
            </w:r>
            <w:r w:rsidRPr="00640EE9">
              <w:rPr>
                <w:rFonts w:asciiTheme="minorHAnsi" w:hAnsiTheme="minorHAnsi" w:cstheme="minorHAnsi"/>
                <w:b w:val="0"/>
                <w:i/>
                <w:color w:val="000000"/>
                <w:sz w:val="24"/>
                <w:szCs w:val="24"/>
              </w:rPr>
              <w:t xml:space="preserve"> 2025, developed, validated, and launched a 5-year Strategic Plan aligned with at least two AAID Pillars and begin implementation by Q4</w:t>
            </w:r>
          </w:p>
          <w:p w14:paraId="7388F833" w14:textId="77777777" w:rsidR="00FD1875" w:rsidRPr="00640EE9" w:rsidRDefault="00FD1875">
            <w:pPr>
              <w:jc w:val="left"/>
              <w:rPr>
                <w:rFonts w:asciiTheme="minorHAnsi" w:hAnsiTheme="minorHAnsi" w:cstheme="minorHAnsi"/>
                <w:i/>
                <w:color w:val="000000"/>
                <w:sz w:val="24"/>
                <w:szCs w:val="24"/>
              </w:rPr>
            </w:pPr>
          </w:p>
        </w:tc>
        <w:tc>
          <w:tcPr>
            <w:tcW w:w="1708" w:type="dxa"/>
            <w:gridSpan w:val="2"/>
          </w:tcPr>
          <w:p w14:paraId="68A6B47C"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lastRenderedPageBreak/>
              <w:t>Strategic Plan developed, validated, launched and approved, and implementation initiated with monitoring tools in place</w:t>
            </w:r>
          </w:p>
        </w:tc>
        <w:tc>
          <w:tcPr>
            <w:tcW w:w="1378" w:type="dxa"/>
          </w:tcPr>
          <w:p w14:paraId="5E66F1E8"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 xml:space="preserve">Launched </w:t>
            </w:r>
          </w:p>
        </w:tc>
        <w:tc>
          <w:tcPr>
            <w:tcW w:w="1498" w:type="dxa"/>
            <w:gridSpan w:val="3"/>
          </w:tcPr>
          <w:p w14:paraId="2E5B2A99"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 xml:space="preserve">Start the development of tracking of tools for implementation for approval  </w:t>
            </w:r>
          </w:p>
        </w:tc>
        <w:tc>
          <w:tcPr>
            <w:tcW w:w="1219" w:type="dxa"/>
          </w:tcPr>
          <w:p w14:paraId="7A7DF6D6"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 xml:space="preserve">Submit final draft of tracking tools for approval </w:t>
            </w:r>
          </w:p>
        </w:tc>
        <w:tc>
          <w:tcPr>
            <w:tcW w:w="1710" w:type="dxa"/>
            <w:gridSpan w:val="2"/>
          </w:tcPr>
          <w:p w14:paraId="4D7365FB"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Start tracking of activities using implementation roadmap</w:t>
            </w:r>
          </w:p>
        </w:tc>
        <w:tc>
          <w:tcPr>
            <w:tcW w:w="1656" w:type="dxa"/>
          </w:tcPr>
          <w:p w14:paraId="5F1C19EF"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 xml:space="preserve"> MFDP, NGOs, Cabinet Secretary, Governance Commission</w:t>
            </w:r>
          </w:p>
        </w:tc>
        <w:tc>
          <w:tcPr>
            <w:tcW w:w="1423" w:type="dxa"/>
            <w:gridSpan w:val="3"/>
          </w:tcPr>
          <w:p w14:paraId="541BD82A"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Consultants, workshop, research materials, logistics, staff time</w:t>
            </w:r>
          </w:p>
        </w:tc>
        <w:tc>
          <w:tcPr>
            <w:tcW w:w="1291" w:type="dxa"/>
          </w:tcPr>
          <w:p w14:paraId="4B40A424"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US$</w:t>
            </w:r>
            <w:r w:rsidR="00D612D5" w:rsidRPr="00640EE9">
              <w:rPr>
                <w:rFonts w:asciiTheme="minorHAnsi" w:hAnsiTheme="minorHAnsi" w:cstheme="minorHAnsi"/>
                <w:i/>
                <w:color w:val="000000"/>
                <w:sz w:val="24"/>
                <w:szCs w:val="24"/>
              </w:rPr>
              <w:t>2,500</w:t>
            </w:r>
          </w:p>
        </w:tc>
        <w:tc>
          <w:tcPr>
            <w:tcW w:w="1444" w:type="dxa"/>
            <w:gridSpan w:val="2"/>
          </w:tcPr>
          <w:p w14:paraId="09E5CD9A" w14:textId="77777777" w:rsidR="004A2F70"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 xml:space="preserve">Administration, </w:t>
            </w:r>
          </w:p>
          <w:p w14:paraId="500D3C39"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 xml:space="preserve">Monitoring and Evaluation Unit </w:t>
            </w:r>
            <w:r w:rsidR="004A2F70" w:rsidRPr="00640EE9">
              <w:rPr>
                <w:rFonts w:asciiTheme="minorHAnsi" w:hAnsiTheme="minorHAnsi" w:cstheme="minorHAnsi"/>
                <w:i/>
                <w:color w:val="000000"/>
                <w:sz w:val="24"/>
                <w:szCs w:val="24"/>
              </w:rPr>
              <w:t>projects delivery unit</w:t>
            </w:r>
          </w:p>
        </w:tc>
      </w:tr>
      <w:tr w:rsidR="001201BA" w:rsidRPr="00640EE9" w14:paraId="4D8C2A65" w14:textId="77777777" w:rsidTr="005976C8">
        <w:tc>
          <w:tcPr>
            <w:cnfStyle w:val="001000000000" w:firstRow="0" w:lastRow="0" w:firstColumn="1" w:lastColumn="0" w:oddVBand="0" w:evenVBand="0" w:oddHBand="0" w:evenHBand="0" w:firstRowFirstColumn="0" w:firstRowLastColumn="0" w:lastRowFirstColumn="0" w:lastRowLastColumn="0"/>
            <w:tcW w:w="1708" w:type="dxa"/>
          </w:tcPr>
          <w:p w14:paraId="05F8B3CC" w14:textId="77777777" w:rsidR="001201BA" w:rsidRPr="00640EE9" w:rsidRDefault="001201BA">
            <w:pPr>
              <w:jc w:val="left"/>
              <w:rPr>
                <w:rFonts w:asciiTheme="minorHAnsi" w:hAnsiTheme="minorHAnsi" w:cstheme="minorHAnsi"/>
                <w:i/>
                <w:sz w:val="24"/>
                <w:szCs w:val="24"/>
              </w:rPr>
            </w:pPr>
          </w:p>
        </w:tc>
        <w:tc>
          <w:tcPr>
            <w:tcW w:w="1693" w:type="dxa"/>
          </w:tcPr>
          <w:p w14:paraId="3116525B"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416" w:type="dxa"/>
            <w:gridSpan w:val="3"/>
          </w:tcPr>
          <w:p w14:paraId="40623E35"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418" w:type="dxa"/>
          </w:tcPr>
          <w:p w14:paraId="13F9463B"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276" w:type="dxa"/>
            <w:gridSpan w:val="2"/>
          </w:tcPr>
          <w:p w14:paraId="5D080A24"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704" w:type="dxa"/>
          </w:tcPr>
          <w:p w14:paraId="1879F693"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701" w:type="dxa"/>
            <w:gridSpan w:val="3"/>
          </w:tcPr>
          <w:p w14:paraId="19F523AC"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275" w:type="dxa"/>
          </w:tcPr>
          <w:p w14:paraId="6C662EC9"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418" w:type="dxa"/>
            <w:gridSpan w:val="3"/>
          </w:tcPr>
          <w:p w14:paraId="271DC2CB"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426" w:type="dxa"/>
          </w:tcPr>
          <w:p w14:paraId="3BC69D45"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r>
      <w:tr w:rsidR="005976C8" w:rsidRPr="00640EE9" w14:paraId="4FFF2EE7" w14:textId="77777777" w:rsidTr="00597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14:paraId="154345BA" w14:textId="77777777" w:rsidR="005976C8" w:rsidRPr="00640EE9" w:rsidRDefault="005976C8" w:rsidP="005976C8">
            <w:pPr>
              <w:jc w:val="left"/>
              <w:rPr>
                <w:rFonts w:asciiTheme="minorHAnsi" w:hAnsiTheme="minorHAnsi" w:cstheme="minorHAnsi"/>
                <w:b w:val="0"/>
                <w:bCs w:val="0"/>
                <w:i/>
                <w:iCs/>
                <w:sz w:val="24"/>
                <w:szCs w:val="24"/>
                <w:lang w:val="en-LR" w:eastAsia="en-LR"/>
              </w:rPr>
            </w:pPr>
            <w:r w:rsidRPr="00640EE9">
              <w:rPr>
                <w:rFonts w:asciiTheme="minorHAnsi" w:hAnsiTheme="minorHAnsi" w:cstheme="minorHAnsi"/>
                <w:b w:val="0"/>
                <w:bCs w:val="0"/>
                <w:i/>
                <w:iCs/>
                <w:sz w:val="24"/>
                <w:szCs w:val="24"/>
                <w:lang w:eastAsia="en-LR"/>
              </w:rPr>
              <w:t xml:space="preserve">Complete the development validation and launch of a 5-year National Youth Policy ‘Complete the development of a </w:t>
            </w:r>
            <w:proofErr w:type="gramStart"/>
            <w:r w:rsidRPr="00640EE9">
              <w:rPr>
                <w:rFonts w:asciiTheme="minorHAnsi" w:hAnsiTheme="minorHAnsi" w:cstheme="minorHAnsi"/>
                <w:b w:val="0"/>
                <w:bCs w:val="0"/>
                <w:i/>
                <w:iCs/>
                <w:sz w:val="24"/>
                <w:szCs w:val="24"/>
                <w:lang w:eastAsia="en-LR"/>
              </w:rPr>
              <w:t>5 year</w:t>
            </w:r>
            <w:proofErr w:type="gramEnd"/>
            <w:r w:rsidRPr="00640EE9">
              <w:rPr>
                <w:rFonts w:asciiTheme="minorHAnsi" w:hAnsiTheme="minorHAnsi" w:cstheme="minorHAnsi"/>
                <w:b w:val="0"/>
                <w:bCs w:val="0"/>
                <w:i/>
                <w:iCs/>
                <w:sz w:val="24"/>
                <w:szCs w:val="24"/>
                <w:lang w:eastAsia="en-LR"/>
              </w:rPr>
              <w:t xml:space="preserve"> National TVET Policy and Develop a 5 year National Sports Policy Strategic Plan by</w:t>
            </w:r>
            <w:r w:rsidRPr="00640EE9">
              <w:rPr>
                <w:rFonts w:asciiTheme="minorHAnsi" w:hAnsiTheme="minorHAnsi" w:cstheme="minorHAnsi"/>
                <w:b w:val="0"/>
                <w:bCs w:val="0"/>
                <w:i/>
                <w:iCs/>
                <w:sz w:val="24"/>
                <w:szCs w:val="24"/>
                <w:lang w:val="en-LR" w:eastAsia="en-LR"/>
              </w:rPr>
              <w:t xml:space="preserve"> August 2025, </w:t>
            </w:r>
          </w:p>
          <w:p w14:paraId="50D6ACA9" w14:textId="77777777" w:rsidR="005976C8" w:rsidRPr="00640EE9" w:rsidRDefault="005976C8" w:rsidP="005976C8">
            <w:pPr>
              <w:jc w:val="left"/>
              <w:rPr>
                <w:rFonts w:asciiTheme="minorHAnsi" w:hAnsiTheme="minorHAnsi" w:cstheme="minorHAnsi"/>
                <w:i/>
                <w:sz w:val="24"/>
                <w:szCs w:val="24"/>
              </w:rPr>
            </w:pPr>
          </w:p>
        </w:tc>
        <w:tc>
          <w:tcPr>
            <w:tcW w:w="1708" w:type="dxa"/>
            <w:gridSpan w:val="2"/>
          </w:tcPr>
          <w:p w14:paraId="56AAC328"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iCs/>
                <w:sz w:val="24"/>
                <w:szCs w:val="24"/>
                <w:lang w:val="en-LR" w:eastAsia="en-LR"/>
              </w:rPr>
              <w:t xml:space="preserve">Strategic Plan </w:t>
            </w:r>
            <w:r w:rsidRPr="00640EE9">
              <w:rPr>
                <w:rFonts w:asciiTheme="minorHAnsi" w:hAnsiTheme="minorHAnsi" w:cstheme="minorHAnsi"/>
                <w:bCs w:val="0"/>
                <w:i/>
                <w:iCs/>
                <w:sz w:val="24"/>
                <w:szCs w:val="24"/>
                <w:lang w:eastAsia="en-LR"/>
              </w:rPr>
              <w:t xml:space="preserve">inclusive of National Youth Sports Development and Policies and National TVET Curriculum </w:t>
            </w:r>
            <w:r w:rsidRPr="00640EE9">
              <w:rPr>
                <w:rFonts w:asciiTheme="minorHAnsi" w:hAnsiTheme="minorHAnsi" w:cstheme="minorHAnsi"/>
                <w:bCs w:val="0"/>
                <w:i/>
                <w:iCs/>
                <w:sz w:val="24"/>
                <w:szCs w:val="24"/>
                <w:lang w:val="en-LR" w:eastAsia="en-LR"/>
              </w:rPr>
              <w:t>finalized, approved, and implementation initiated with monitoring tools in place</w:t>
            </w:r>
            <w:r w:rsidRPr="00640EE9">
              <w:rPr>
                <w:rFonts w:asciiTheme="minorHAnsi" w:hAnsiTheme="minorHAnsi" w:cstheme="minorHAnsi"/>
                <w:bCs w:val="0"/>
                <w:i/>
                <w:iCs/>
                <w:sz w:val="24"/>
                <w:szCs w:val="24"/>
                <w:lang w:eastAsia="en-LR"/>
              </w:rPr>
              <w:t xml:space="preserve"> to achieved sector goal as aligned with the AAID</w:t>
            </w:r>
            <w:r w:rsidRPr="00640EE9">
              <w:rPr>
                <w:rFonts w:asciiTheme="minorHAnsi" w:hAnsiTheme="minorHAnsi" w:cstheme="minorHAnsi"/>
                <w:bCs w:val="0"/>
                <w:i/>
                <w:sz w:val="24"/>
                <w:szCs w:val="24"/>
                <w:lang w:eastAsia="en-LR"/>
              </w:rPr>
              <w:t xml:space="preserve"> </w:t>
            </w:r>
          </w:p>
          <w:p w14:paraId="700DC7B8"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p>
          <w:p w14:paraId="5BB3D727"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p>
          <w:p w14:paraId="1D51D002"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p>
          <w:p w14:paraId="66A59239"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A well-</w:t>
            </w:r>
            <w:proofErr w:type="gramStart"/>
            <w:r w:rsidRPr="00640EE9">
              <w:rPr>
                <w:rFonts w:asciiTheme="minorHAnsi" w:hAnsiTheme="minorHAnsi" w:cstheme="minorHAnsi"/>
                <w:bCs w:val="0"/>
                <w:i/>
                <w:sz w:val="24"/>
                <w:szCs w:val="24"/>
                <w:lang w:eastAsia="en-LR"/>
              </w:rPr>
              <w:t>structured  plan</w:t>
            </w:r>
            <w:proofErr w:type="gramEnd"/>
            <w:r w:rsidRPr="00640EE9">
              <w:rPr>
                <w:rFonts w:asciiTheme="minorHAnsi" w:hAnsiTheme="minorHAnsi" w:cstheme="minorHAnsi"/>
                <w:bCs w:val="0"/>
                <w:i/>
                <w:sz w:val="24"/>
                <w:szCs w:val="24"/>
                <w:lang w:eastAsia="en-LR"/>
              </w:rPr>
              <w:t xml:space="preserve"> integrated into a 5 years strategic plan aligned with </w:t>
            </w:r>
            <w:r w:rsidRPr="00640EE9">
              <w:rPr>
                <w:rFonts w:asciiTheme="minorHAnsi" w:hAnsiTheme="minorHAnsi" w:cstheme="minorHAnsi"/>
                <w:bCs w:val="0"/>
                <w:i/>
                <w:sz w:val="24"/>
                <w:szCs w:val="24"/>
                <w:lang w:eastAsia="en-LR"/>
              </w:rPr>
              <w:lastRenderedPageBreak/>
              <w:t>pillar 5 of the AAID  to ensure ‘’ Economic Empowerment for our Youth’’ and Promote Sports and Recreation’’</w:t>
            </w:r>
          </w:p>
        </w:tc>
        <w:tc>
          <w:tcPr>
            <w:tcW w:w="1378" w:type="dxa"/>
          </w:tcPr>
          <w:p w14:paraId="78E78911"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lastRenderedPageBreak/>
              <w:t xml:space="preserve">National youth stakeholders and International Development partners conduct assessment of sector development gaps and needs </w:t>
            </w:r>
          </w:p>
        </w:tc>
        <w:tc>
          <w:tcPr>
            <w:tcW w:w="1498" w:type="dxa"/>
            <w:gridSpan w:val="3"/>
          </w:tcPr>
          <w:p w14:paraId="658254BF"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val="en-LR" w:eastAsia="en-LR"/>
              </w:rPr>
            </w:pPr>
            <w:r w:rsidRPr="00640EE9">
              <w:rPr>
                <w:rFonts w:asciiTheme="minorHAnsi" w:hAnsiTheme="minorHAnsi" w:cstheme="minorHAnsi"/>
                <w:bCs w:val="0"/>
                <w:i/>
                <w:iCs/>
                <w:sz w:val="24"/>
                <w:szCs w:val="24"/>
                <w:lang w:eastAsia="en-LR"/>
              </w:rPr>
              <w:t>Review</w:t>
            </w:r>
            <w:r w:rsidRPr="00640EE9">
              <w:rPr>
                <w:rFonts w:asciiTheme="minorHAnsi" w:hAnsiTheme="minorHAnsi" w:cstheme="minorHAnsi"/>
                <w:bCs w:val="0"/>
                <w:i/>
                <w:iCs/>
                <w:sz w:val="24"/>
                <w:szCs w:val="24"/>
                <w:lang w:val="en-LR" w:eastAsia="en-LR"/>
              </w:rPr>
              <w:t xml:space="preserve"> and validate</w:t>
            </w:r>
            <w:r w:rsidRPr="00640EE9">
              <w:rPr>
                <w:rFonts w:asciiTheme="minorHAnsi" w:hAnsiTheme="minorHAnsi" w:cstheme="minorHAnsi"/>
                <w:bCs w:val="0"/>
                <w:i/>
                <w:iCs/>
                <w:sz w:val="24"/>
                <w:szCs w:val="24"/>
                <w:lang w:eastAsia="en-LR"/>
              </w:rPr>
              <w:t xml:space="preserve"> of 5 years </w:t>
            </w:r>
            <w:proofErr w:type="gramStart"/>
            <w:r w:rsidRPr="00640EE9">
              <w:rPr>
                <w:rFonts w:asciiTheme="minorHAnsi" w:hAnsiTheme="minorHAnsi" w:cstheme="minorHAnsi"/>
                <w:bCs w:val="0"/>
                <w:i/>
                <w:iCs/>
                <w:sz w:val="24"/>
                <w:szCs w:val="24"/>
                <w:lang w:eastAsia="en-LR"/>
              </w:rPr>
              <w:t xml:space="preserve">strategic </w:t>
            </w:r>
            <w:r w:rsidRPr="00640EE9">
              <w:rPr>
                <w:rFonts w:asciiTheme="minorHAnsi" w:hAnsiTheme="minorHAnsi" w:cstheme="minorHAnsi"/>
                <w:bCs w:val="0"/>
                <w:i/>
                <w:iCs/>
                <w:sz w:val="24"/>
                <w:szCs w:val="24"/>
                <w:lang w:val="en-LR" w:eastAsia="en-LR"/>
              </w:rPr>
              <w:t xml:space="preserve"> plan</w:t>
            </w:r>
            <w:proofErr w:type="gramEnd"/>
            <w:r w:rsidRPr="00640EE9">
              <w:rPr>
                <w:rFonts w:asciiTheme="minorHAnsi" w:hAnsiTheme="minorHAnsi" w:cstheme="minorHAnsi"/>
                <w:bCs w:val="0"/>
                <w:i/>
                <w:iCs/>
                <w:sz w:val="24"/>
                <w:szCs w:val="24"/>
                <w:lang w:val="en-LR" w:eastAsia="en-LR"/>
              </w:rPr>
              <w:t xml:space="preserve"> through stakeholder consultations</w:t>
            </w:r>
          </w:p>
        </w:tc>
        <w:tc>
          <w:tcPr>
            <w:tcW w:w="1219" w:type="dxa"/>
          </w:tcPr>
          <w:p w14:paraId="53FA2217"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val="en-LR" w:eastAsia="en-LR"/>
              </w:rPr>
            </w:pPr>
            <w:r w:rsidRPr="00640EE9">
              <w:rPr>
                <w:rFonts w:asciiTheme="minorHAnsi" w:hAnsiTheme="minorHAnsi" w:cstheme="minorHAnsi"/>
                <w:bCs w:val="0"/>
                <w:i/>
                <w:iCs/>
                <w:sz w:val="24"/>
                <w:szCs w:val="24"/>
                <w:lang w:val="en-LR" w:eastAsia="en-LR"/>
              </w:rPr>
              <w:t xml:space="preserve">Submit final draft </w:t>
            </w:r>
            <w:r w:rsidRPr="00640EE9">
              <w:rPr>
                <w:rFonts w:asciiTheme="minorHAnsi" w:hAnsiTheme="minorHAnsi" w:cstheme="minorHAnsi"/>
                <w:bCs w:val="0"/>
                <w:i/>
                <w:iCs/>
                <w:sz w:val="24"/>
                <w:szCs w:val="24"/>
                <w:lang w:eastAsia="en-LR"/>
              </w:rPr>
              <w:t xml:space="preserve">for </w:t>
            </w:r>
            <w:r w:rsidRPr="00640EE9">
              <w:rPr>
                <w:rFonts w:asciiTheme="minorHAnsi" w:hAnsiTheme="minorHAnsi" w:cstheme="minorHAnsi"/>
                <w:bCs w:val="0"/>
                <w:i/>
                <w:iCs/>
                <w:sz w:val="24"/>
                <w:szCs w:val="24"/>
                <w:lang w:val="en-LR" w:eastAsia="en-LR"/>
              </w:rPr>
              <w:t>approval and launch publicly</w:t>
            </w:r>
          </w:p>
        </w:tc>
        <w:tc>
          <w:tcPr>
            <w:tcW w:w="1710" w:type="dxa"/>
            <w:gridSpan w:val="2"/>
          </w:tcPr>
          <w:p w14:paraId="3DFAAC1D"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val="en-LR" w:eastAsia="en-LR"/>
              </w:rPr>
            </w:pPr>
            <w:r w:rsidRPr="00640EE9">
              <w:rPr>
                <w:rFonts w:asciiTheme="minorHAnsi" w:hAnsiTheme="minorHAnsi" w:cstheme="minorHAnsi"/>
                <w:bCs w:val="0"/>
                <w:i/>
                <w:iCs/>
                <w:sz w:val="24"/>
                <w:szCs w:val="24"/>
                <w:lang w:val="en-LR" w:eastAsia="en-LR"/>
              </w:rPr>
              <w:t>Begin tracking Q4 activities using implementation roadmap</w:t>
            </w:r>
          </w:p>
        </w:tc>
        <w:tc>
          <w:tcPr>
            <w:tcW w:w="1656" w:type="dxa"/>
          </w:tcPr>
          <w:p w14:paraId="54A9B39E"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iCs/>
                <w:sz w:val="24"/>
                <w:szCs w:val="24"/>
                <w:lang w:val="en-LR" w:eastAsia="en-LR"/>
              </w:rPr>
              <w:t>MFDP, Governance Commission</w:t>
            </w:r>
            <w:r w:rsidRPr="00640EE9">
              <w:rPr>
                <w:rFonts w:asciiTheme="minorHAnsi" w:hAnsiTheme="minorHAnsi" w:cstheme="minorHAnsi"/>
                <w:bCs w:val="0"/>
                <w:i/>
                <w:iCs/>
                <w:sz w:val="24"/>
                <w:szCs w:val="24"/>
                <w:lang w:eastAsia="en-LR"/>
              </w:rPr>
              <w:t>’ Ministry of Education</w:t>
            </w:r>
          </w:p>
        </w:tc>
        <w:tc>
          <w:tcPr>
            <w:tcW w:w="1423" w:type="dxa"/>
            <w:gridSpan w:val="3"/>
          </w:tcPr>
          <w:p w14:paraId="0D5CA17F"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val="en-LR" w:eastAsia="en-LR"/>
              </w:rPr>
            </w:pPr>
            <w:r w:rsidRPr="00640EE9">
              <w:rPr>
                <w:rFonts w:asciiTheme="minorHAnsi" w:hAnsiTheme="minorHAnsi" w:cstheme="minorHAnsi"/>
                <w:bCs w:val="0"/>
                <w:i/>
                <w:iCs/>
                <w:sz w:val="24"/>
                <w:szCs w:val="24"/>
                <w:lang w:val="en-LR" w:eastAsia="en-LR"/>
              </w:rPr>
              <w:t>Consultants, workshop logistics, staff time</w:t>
            </w:r>
          </w:p>
        </w:tc>
        <w:tc>
          <w:tcPr>
            <w:tcW w:w="1291" w:type="dxa"/>
          </w:tcPr>
          <w:p w14:paraId="35AC4A99"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iCs/>
                <w:sz w:val="24"/>
                <w:szCs w:val="24"/>
                <w:lang w:val="en-LR" w:eastAsia="en-LR"/>
              </w:rPr>
              <w:t>US$</w:t>
            </w:r>
            <w:r w:rsidRPr="00640EE9">
              <w:rPr>
                <w:rFonts w:asciiTheme="minorHAnsi" w:hAnsiTheme="minorHAnsi" w:cstheme="minorHAnsi"/>
                <w:bCs w:val="0"/>
                <w:i/>
                <w:iCs/>
                <w:sz w:val="24"/>
                <w:szCs w:val="24"/>
                <w:lang w:eastAsia="en-LR"/>
              </w:rPr>
              <w:t xml:space="preserve"> To be Determined</w:t>
            </w:r>
          </w:p>
        </w:tc>
        <w:tc>
          <w:tcPr>
            <w:tcW w:w="1444" w:type="dxa"/>
            <w:gridSpan w:val="2"/>
          </w:tcPr>
          <w:p w14:paraId="2DB691AC"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val="en-LR" w:eastAsia="en-LR"/>
              </w:rPr>
            </w:pPr>
            <w:r w:rsidRPr="00640EE9">
              <w:rPr>
                <w:rFonts w:asciiTheme="minorHAnsi" w:hAnsiTheme="minorHAnsi" w:cstheme="minorHAnsi"/>
                <w:bCs w:val="0"/>
                <w:i/>
                <w:iCs/>
                <w:sz w:val="24"/>
                <w:szCs w:val="24"/>
                <w:lang w:val="en-LR" w:eastAsia="en-LR"/>
              </w:rPr>
              <w:t xml:space="preserve">Planning Division </w:t>
            </w:r>
          </w:p>
        </w:tc>
      </w:tr>
      <w:tr w:rsidR="005976C8" w:rsidRPr="00640EE9" w14:paraId="18BA78F5" w14:textId="77777777" w:rsidTr="005976C8">
        <w:tc>
          <w:tcPr>
            <w:cnfStyle w:val="001000000000" w:firstRow="0" w:lastRow="0" w:firstColumn="1" w:lastColumn="0" w:oddVBand="0" w:evenVBand="0" w:oddHBand="0" w:evenHBand="0" w:firstRowFirstColumn="0" w:firstRowLastColumn="0" w:lastRowFirstColumn="0" w:lastRowLastColumn="0"/>
            <w:tcW w:w="1708" w:type="dxa"/>
          </w:tcPr>
          <w:p w14:paraId="0BB72F56" w14:textId="77777777" w:rsidR="005976C8" w:rsidRPr="00640EE9" w:rsidRDefault="005976C8" w:rsidP="005976C8">
            <w:pPr>
              <w:jc w:val="left"/>
              <w:rPr>
                <w:rFonts w:asciiTheme="minorHAnsi" w:hAnsiTheme="minorHAnsi" w:cstheme="minorHAnsi"/>
                <w:b w:val="0"/>
                <w:bCs w:val="0"/>
                <w:i/>
                <w:sz w:val="24"/>
                <w:szCs w:val="24"/>
                <w:lang w:val="en-LR" w:eastAsia="en-LR"/>
              </w:rPr>
            </w:pPr>
            <w:r w:rsidRPr="00640EE9">
              <w:rPr>
                <w:rFonts w:asciiTheme="minorHAnsi" w:hAnsiTheme="minorHAnsi" w:cstheme="minorHAnsi"/>
                <w:bCs w:val="0"/>
                <w:i/>
                <w:iCs/>
                <w:sz w:val="24"/>
                <w:szCs w:val="24"/>
                <w:lang w:val="en-LR" w:eastAsia="en-LR"/>
              </w:rPr>
              <w:t xml:space="preserve">Conduct institutional review and align priorities with </w:t>
            </w:r>
            <w:proofErr w:type="gramStart"/>
            <w:r w:rsidRPr="00640EE9">
              <w:rPr>
                <w:rFonts w:asciiTheme="minorHAnsi" w:hAnsiTheme="minorHAnsi" w:cstheme="minorHAnsi"/>
                <w:bCs w:val="0"/>
                <w:i/>
                <w:iCs/>
                <w:sz w:val="24"/>
                <w:szCs w:val="24"/>
                <w:lang w:val="en-LR" w:eastAsia="en-LR"/>
              </w:rPr>
              <w:t>AAID</w:t>
            </w:r>
            <w:r w:rsidRPr="00640EE9">
              <w:rPr>
                <w:rFonts w:asciiTheme="minorHAnsi" w:hAnsiTheme="minorHAnsi" w:cstheme="minorHAnsi"/>
                <w:i/>
                <w:sz w:val="24"/>
                <w:szCs w:val="24"/>
              </w:rPr>
              <w:t xml:space="preserve">  integrated</w:t>
            </w:r>
            <w:proofErr w:type="gramEnd"/>
            <w:r w:rsidRPr="00640EE9">
              <w:rPr>
                <w:rFonts w:asciiTheme="minorHAnsi" w:hAnsiTheme="minorHAnsi" w:cstheme="minorHAnsi"/>
                <w:i/>
                <w:sz w:val="24"/>
                <w:szCs w:val="24"/>
              </w:rPr>
              <w:t xml:space="preserve"> by Budget</w:t>
            </w:r>
          </w:p>
        </w:tc>
        <w:tc>
          <w:tcPr>
            <w:tcW w:w="1708" w:type="dxa"/>
            <w:gridSpan w:val="2"/>
          </w:tcPr>
          <w:p w14:paraId="0D9F9A70"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val="en-LR" w:eastAsia="en-LR"/>
              </w:rPr>
            </w:pPr>
            <w:r w:rsidRPr="00640EE9">
              <w:rPr>
                <w:rFonts w:asciiTheme="minorHAnsi" w:hAnsiTheme="minorHAnsi" w:cstheme="minorHAnsi"/>
                <w:bCs w:val="0"/>
                <w:i/>
                <w:iCs/>
                <w:sz w:val="24"/>
                <w:szCs w:val="24"/>
                <w:lang w:eastAsia="en-LR"/>
              </w:rPr>
              <w:t xml:space="preserve">Partnership </w:t>
            </w:r>
            <w:r w:rsidRPr="00640EE9">
              <w:rPr>
                <w:rFonts w:asciiTheme="minorHAnsi" w:hAnsiTheme="minorHAnsi" w:cstheme="minorHAnsi"/>
                <w:bCs w:val="0"/>
                <w:i/>
                <w:iCs/>
                <w:sz w:val="24"/>
                <w:szCs w:val="24"/>
                <w:lang w:val="en-LR" w:eastAsia="en-LR"/>
              </w:rPr>
              <w:t xml:space="preserve">Strengthen </w:t>
            </w:r>
            <w:r w:rsidRPr="00640EE9">
              <w:rPr>
                <w:rFonts w:asciiTheme="minorHAnsi" w:hAnsiTheme="minorHAnsi" w:cstheme="minorHAnsi"/>
                <w:bCs w:val="0"/>
                <w:i/>
                <w:iCs/>
                <w:sz w:val="24"/>
                <w:szCs w:val="24"/>
                <w:lang w:eastAsia="en-LR"/>
              </w:rPr>
              <w:t xml:space="preserve">through </w:t>
            </w:r>
            <w:r w:rsidRPr="00640EE9">
              <w:rPr>
                <w:rFonts w:asciiTheme="minorHAnsi" w:hAnsiTheme="minorHAnsi" w:cstheme="minorHAnsi"/>
                <w:bCs w:val="0"/>
                <w:i/>
                <w:iCs/>
                <w:sz w:val="24"/>
                <w:szCs w:val="24"/>
                <w:lang w:val="en-LR" w:eastAsia="en-LR"/>
              </w:rPr>
              <w:t xml:space="preserve">Institutional </w:t>
            </w:r>
            <w:proofErr w:type="gramStart"/>
            <w:r w:rsidRPr="00640EE9">
              <w:rPr>
                <w:rFonts w:asciiTheme="minorHAnsi" w:hAnsiTheme="minorHAnsi" w:cstheme="minorHAnsi"/>
                <w:bCs w:val="0"/>
                <w:i/>
                <w:iCs/>
                <w:sz w:val="24"/>
                <w:szCs w:val="24"/>
                <w:lang w:eastAsia="en-LR"/>
              </w:rPr>
              <w:t>Collaboration  with</w:t>
            </w:r>
            <w:proofErr w:type="gramEnd"/>
            <w:r w:rsidRPr="00640EE9">
              <w:rPr>
                <w:rFonts w:asciiTheme="minorHAnsi" w:hAnsiTheme="minorHAnsi" w:cstheme="minorHAnsi"/>
                <w:bCs w:val="0"/>
                <w:i/>
                <w:iCs/>
                <w:sz w:val="24"/>
                <w:szCs w:val="24"/>
                <w:lang w:eastAsia="en-LR"/>
              </w:rPr>
              <w:t xml:space="preserve"> monitoring tools in place to achieve implementation of youth  programs</w:t>
            </w:r>
            <w:r w:rsidRPr="00640EE9">
              <w:rPr>
                <w:rFonts w:asciiTheme="minorHAnsi" w:hAnsiTheme="minorHAnsi" w:cstheme="minorHAnsi"/>
                <w:bCs w:val="0"/>
                <w:i/>
                <w:iCs/>
                <w:sz w:val="24"/>
                <w:szCs w:val="24"/>
                <w:lang w:val="en-LR" w:eastAsia="en-LR"/>
              </w:rPr>
              <w:t xml:space="preserve"> </w:t>
            </w:r>
          </w:p>
        </w:tc>
        <w:tc>
          <w:tcPr>
            <w:tcW w:w="1378" w:type="dxa"/>
          </w:tcPr>
          <w:p w14:paraId="3EF463E6"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Programs formulated through local initiatives and international partnership agreements focusing on economic empowerment for our youth</w:t>
            </w:r>
          </w:p>
        </w:tc>
        <w:tc>
          <w:tcPr>
            <w:tcW w:w="1498" w:type="dxa"/>
            <w:gridSpan w:val="3"/>
          </w:tcPr>
          <w:p w14:paraId="40A944A6"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 xml:space="preserve">Rollout or launch exercises carryout in priority areas </w:t>
            </w:r>
            <w:proofErr w:type="gramStart"/>
            <w:r w:rsidRPr="00640EE9">
              <w:rPr>
                <w:rFonts w:asciiTheme="minorHAnsi" w:hAnsiTheme="minorHAnsi" w:cstheme="minorHAnsi"/>
                <w:bCs w:val="0"/>
                <w:i/>
                <w:sz w:val="24"/>
                <w:szCs w:val="24"/>
                <w:lang w:eastAsia="en-LR"/>
              </w:rPr>
              <w:t>within  selected</w:t>
            </w:r>
            <w:proofErr w:type="gramEnd"/>
            <w:r w:rsidRPr="00640EE9">
              <w:rPr>
                <w:rFonts w:asciiTheme="minorHAnsi" w:hAnsiTheme="minorHAnsi" w:cstheme="minorHAnsi"/>
                <w:bCs w:val="0"/>
                <w:i/>
                <w:sz w:val="24"/>
                <w:szCs w:val="24"/>
                <w:lang w:eastAsia="en-LR"/>
              </w:rPr>
              <w:t xml:space="preserve"> counties monitoring tools and reporting  templates compliance systems  developed </w:t>
            </w:r>
          </w:p>
        </w:tc>
        <w:tc>
          <w:tcPr>
            <w:tcW w:w="1219" w:type="dxa"/>
          </w:tcPr>
          <w:p w14:paraId="38BB62D5"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Tracking progress and activities monitoring and compliance reporting</w:t>
            </w:r>
          </w:p>
        </w:tc>
        <w:tc>
          <w:tcPr>
            <w:tcW w:w="1710" w:type="dxa"/>
            <w:gridSpan w:val="2"/>
          </w:tcPr>
          <w:p w14:paraId="07CB46A5"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 xml:space="preserve">Progress status and </w:t>
            </w:r>
            <w:proofErr w:type="gramStart"/>
            <w:r w:rsidRPr="00640EE9">
              <w:rPr>
                <w:rFonts w:asciiTheme="minorHAnsi" w:hAnsiTheme="minorHAnsi" w:cstheme="minorHAnsi"/>
                <w:bCs w:val="0"/>
                <w:i/>
                <w:sz w:val="24"/>
                <w:szCs w:val="24"/>
                <w:lang w:eastAsia="en-LR"/>
              </w:rPr>
              <w:t>results  recorded</w:t>
            </w:r>
            <w:proofErr w:type="gramEnd"/>
            <w:r w:rsidRPr="00640EE9">
              <w:rPr>
                <w:rFonts w:asciiTheme="minorHAnsi" w:hAnsiTheme="minorHAnsi" w:cstheme="minorHAnsi"/>
                <w:bCs w:val="0"/>
                <w:i/>
                <w:sz w:val="24"/>
                <w:szCs w:val="24"/>
                <w:lang w:eastAsia="en-LR"/>
              </w:rPr>
              <w:t xml:space="preserve">’ with comprehensive development of baseline to end line reports </w:t>
            </w:r>
          </w:p>
        </w:tc>
        <w:tc>
          <w:tcPr>
            <w:tcW w:w="1656" w:type="dxa"/>
          </w:tcPr>
          <w:p w14:paraId="1C61E370"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IECD’ UNFPA’</w:t>
            </w:r>
          </w:p>
          <w:p w14:paraId="725EFBB4"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UNICEF’UNDP</w:t>
            </w:r>
          </w:p>
          <w:p w14:paraId="40EB1530"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UNIDO,</w:t>
            </w:r>
          </w:p>
          <w:p w14:paraId="1598A264"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UNESCO</w:t>
            </w:r>
          </w:p>
        </w:tc>
        <w:tc>
          <w:tcPr>
            <w:tcW w:w="1423" w:type="dxa"/>
            <w:gridSpan w:val="3"/>
          </w:tcPr>
          <w:p w14:paraId="1B9A828A"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 xml:space="preserve">ICT equipment’ survey software application’ printing of visual informants’ transportation’ hall rental and participants and monitoring staff accommodation </w:t>
            </w:r>
          </w:p>
        </w:tc>
        <w:tc>
          <w:tcPr>
            <w:tcW w:w="1291" w:type="dxa"/>
          </w:tcPr>
          <w:p w14:paraId="118EA20E"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TBD</w:t>
            </w:r>
          </w:p>
        </w:tc>
        <w:tc>
          <w:tcPr>
            <w:tcW w:w="1444" w:type="dxa"/>
            <w:gridSpan w:val="2"/>
          </w:tcPr>
          <w:p w14:paraId="27EBB639"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Youth Development’ Administration and Finance Unit</w:t>
            </w:r>
          </w:p>
        </w:tc>
      </w:tr>
      <w:tr w:rsidR="005976C8" w:rsidRPr="00640EE9" w14:paraId="6086C3FA" w14:textId="77777777" w:rsidTr="00597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14:paraId="44BF1716" w14:textId="77777777" w:rsidR="005976C8" w:rsidRPr="00640EE9" w:rsidRDefault="005976C8" w:rsidP="005976C8">
            <w:pPr>
              <w:jc w:val="left"/>
              <w:rPr>
                <w:rFonts w:asciiTheme="minorHAnsi" w:hAnsiTheme="minorHAnsi" w:cstheme="minorHAnsi"/>
                <w:b w:val="0"/>
                <w:bCs w:val="0"/>
                <w:i/>
                <w:sz w:val="24"/>
                <w:szCs w:val="24"/>
                <w:lang w:eastAsia="en-LR"/>
              </w:rPr>
            </w:pPr>
            <w:r w:rsidRPr="00640EE9">
              <w:rPr>
                <w:rFonts w:asciiTheme="minorHAnsi" w:hAnsiTheme="minorHAnsi" w:cstheme="minorHAnsi"/>
                <w:b w:val="0"/>
                <w:bCs w:val="0"/>
                <w:i/>
                <w:sz w:val="24"/>
                <w:szCs w:val="24"/>
                <w:lang w:eastAsia="en-LR"/>
              </w:rPr>
              <w:t xml:space="preserve">Support institutional   development and align priority </w:t>
            </w:r>
            <w:r w:rsidRPr="00640EE9">
              <w:rPr>
                <w:rFonts w:asciiTheme="minorHAnsi" w:hAnsiTheme="minorHAnsi" w:cstheme="minorHAnsi"/>
                <w:b w:val="0"/>
                <w:bCs w:val="0"/>
                <w:i/>
                <w:sz w:val="24"/>
                <w:szCs w:val="24"/>
                <w:lang w:eastAsia="en-LR"/>
              </w:rPr>
              <w:lastRenderedPageBreak/>
              <w:t>programs with AAID integrated by budget</w:t>
            </w:r>
          </w:p>
        </w:tc>
        <w:tc>
          <w:tcPr>
            <w:tcW w:w="1708" w:type="dxa"/>
            <w:gridSpan w:val="2"/>
          </w:tcPr>
          <w:p w14:paraId="71E576CA"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val="en-LR" w:eastAsia="en-LR"/>
              </w:rPr>
            </w:pPr>
            <w:r w:rsidRPr="00640EE9">
              <w:rPr>
                <w:rFonts w:asciiTheme="minorHAnsi" w:hAnsiTheme="minorHAnsi" w:cstheme="minorHAnsi"/>
                <w:i/>
                <w:sz w:val="24"/>
                <w:szCs w:val="24"/>
                <w:lang w:eastAsia="en-LR"/>
              </w:rPr>
              <w:lastRenderedPageBreak/>
              <w:t xml:space="preserve">Collaborations enhanced to supervise </w:t>
            </w:r>
            <w:proofErr w:type="gramStart"/>
            <w:r w:rsidRPr="00640EE9">
              <w:rPr>
                <w:rFonts w:asciiTheme="minorHAnsi" w:hAnsiTheme="minorHAnsi" w:cstheme="minorHAnsi"/>
                <w:i/>
                <w:sz w:val="24"/>
                <w:szCs w:val="24"/>
                <w:lang w:eastAsia="en-LR"/>
              </w:rPr>
              <w:t>and  resources</w:t>
            </w:r>
            <w:proofErr w:type="gramEnd"/>
            <w:r w:rsidRPr="00640EE9">
              <w:rPr>
                <w:rFonts w:asciiTheme="minorHAnsi" w:hAnsiTheme="minorHAnsi" w:cstheme="minorHAnsi"/>
                <w:i/>
                <w:sz w:val="24"/>
                <w:szCs w:val="24"/>
                <w:lang w:eastAsia="en-LR"/>
              </w:rPr>
              <w:t xml:space="preserve"> s</w:t>
            </w:r>
            <w:proofErr w:type="spellStart"/>
            <w:r w:rsidRPr="00640EE9">
              <w:rPr>
                <w:rFonts w:asciiTheme="minorHAnsi" w:hAnsiTheme="minorHAnsi" w:cstheme="minorHAnsi"/>
                <w:i/>
                <w:sz w:val="24"/>
                <w:szCs w:val="24"/>
                <w:lang w:val="en-LR" w:eastAsia="en-LR"/>
              </w:rPr>
              <w:t>olicite</w:t>
            </w:r>
            <w:proofErr w:type="spellEnd"/>
            <w:r w:rsidRPr="00640EE9">
              <w:rPr>
                <w:rFonts w:asciiTheme="minorHAnsi" w:hAnsiTheme="minorHAnsi" w:cstheme="minorHAnsi"/>
                <w:i/>
                <w:sz w:val="24"/>
                <w:szCs w:val="24"/>
                <w:lang w:eastAsia="en-LR"/>
              </w:rPr>
              <w:t xml:space="preserve">d   for </w:t>
            </w:r>
            <w:r w:rsidRPr="00640EE9">
              <w:rPr>
                <w:rFonts w:asciiTheme="minorHAnsi" w:hAnsiTheme="minorHAnsi" w:cstheme="minorHAnsi"/>
                <w:i/>
                <w:sz w:val="24"/>
                <w:szCs w:val="24"/>
                <w:lang w:eastAsia="en-LR"/>
              </w:rPr>
              <w:lastRenderedPageBreak/>
              <w:t>the promotion of sports and recreation</w:t>
            </w:r>
          </w:p>
        </w:tc>
        <w:tc>
          <w:tcPr>
            <w:tcW w:w="1378" w:type="dxa"/>
          </w:tcPr>
          <w:p w14:paraId="0B0B0E62"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lastRenderedPageBreak/>
              <w:t xml:space="preserve">Sports federations and associations initiative </w:t>
            </w:r>
            <w:r w:rsidRPr="00640EE9">
              <w:rPr>
                <w:rFonts w:asciiTheme="minorHAnsi" w:hAnsiTheme="minorHAnsi" w:cstheme="minorHAnsi"/>
                <w:bCs w:val="0"/>
                <w:i/>
                <w:sz w:val="24"/>
                <w:szCs w:val="24"/>
                <w:lang w:eastAsia="en-LR"/>
              </w:rPr>
              <w:lastRenderedPageBreak/>
              <w:t xml:space="preserve">national programs and to increase </w:t>
            </w:r>
            <w:proofErr w:type="gramStart"/>
            <w:r w:rsidRPr="00640EE9">
              <w:rPr>
                <w:rFonts w:asciiTheme="minorHAnsi" w:hAnsiTheme="minorHAnsi" w:cstheme="minorHAnsi"/>
                <w:bCs w:val="0"/>
                <w:i/>
                <w:sz w:val="24"/>
                <w:szCs w:val="24"/>
                <w:lang w:eastAsia="en-LR"/>
              </w:rPr>
              <w:t>athletes</w:t>
            </w:r>
            <w:proofErr w:type="gramEnd"/>
            <w:r w:rsidRPr="00640EE9">
              <w:rPr>
                <w:rFonts w:asciiTheme="minorHAnsi" w:hAnsiTheme="minorHAnsi" w:cstheme="minorHAnsi"/>
                <w:bCs w:val="0"/>
                <w:i/>
                <w:sz w:val="24"/>
                <w:szCs w:val="24"/>
                <w:lang w:eastAsia="en-LR"/>
              </w:rPr>
              <w:t xml:space="preserve"> performances for participation in international competition</w:t>
            </w:r>
          </w:p>
        </w:tc>
        <w:tc>
          <w:tcPr>
            <w:tcW w:w="1498" w:type="dxa"/>
            <w:gridSpan w:val="3"/>
          </w:tcPr>
          <w:p w14:paraId="423387C3"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lastRenderedPageBreak/>
              <w:t xml:space="preserve">Rollout of sports national sports programs in </w:t>
            </w:r>
            <w:r w:rsidRPr="00640EE9">
              <w:rPr>
                <w:rFonts w:asciiTheme="minorHAnsi" w:hAnsiTheme="minorHAnsi" w:cstheme="minorHAnsi"/>
                <w:bCs w:val="0"/>
                <w:i/>
                <w:sz w:val="24"/>
                <w:szCs w:val="24"/>
                <w:lang w:eastAsia="en-LR"/>
              </w:rPr>
              <w:lastRenderedPageBreak/>
              <w:t>preparation for international competitions qualifiers</w:t>
            </w:r>
          </w:p>
        </w:tc>
        <w:tc>
          <w:tcPr>
            <w:tcW w:w="1219" w:type="dxa"/>
          </w:tcPr>
          <w:p w14:paraId="4DEC2C97"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lastRenderedPageBreak/>
              <w:t xml:space="preserve">Track performances of athletes and </w:t>
            </w:r>
            <w:r w:rsidRPr="00640EE9">
              <w:rPr>
                <w:rFonts w:asciiTheme="minorHAnsi" w:hAnsiTheme="minorHAnsi" w:cstheme="minorHAnsi"/>
                <w:bCs w:val="0"/>
                <w:i/>
                <w:sz w:val="24"/>
                <w:szCs w:val="24"/>
                <w:lang w:eastAsia="en-LR"/>
              </w:rPr>
              <w:lastRenderedPageBreak/>
              <w:t>monitor frequencies and quality of competitions and ensure compliance reporting</w:t>
            </w:r>
          </w:p>
        </w:tc>
        <w:tc>
          <w:tcPr>
            <w:tcW w:w="1710" w:type="dxa"/>
            <w:gridSpan w:val="2"/>
          </w:tcPr>
          <w:p w14:paraId="78777425"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lastRenderedPageBreak/>
              <w:t xml:space="preserve">Progress status and completion results recorded with </w:t>
            </w:r>
            <w:r w:rsidRPr="00640EE9">
              <w:rPr>
                <w:rFonts w:asciiTheme="minorHAnsi" w:hAnsiTheme="minorHAnsi" w:cstheme="minorHAnsi"/>
                <w:bCs w:val="0"/>
                <w:i/>
                <w:sz w:val="24"/>
                <w:szCs w:val="24"/>
                <w:lang w:eastAsia="en-LR"/>
              </w:rPr>
              <w:lastRenderedPageBreak/>
              <w:t xml:space="preserve">comprehensive reports on all activities from baseline to end line </w:t>
            </w:r>
          </w:p>
        </w:tc>
        <w:tc>
          <w:tcPr>
            <w:tcW w:w="1656" w:type="dxa"/>
          </w:tcPr>
          <w:p w14:paraId="19AFA0BC"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lastRenderedPageBreak/>
              <w:t xml:space="preserve">LFA’ LNOC ‘LAF CAF and FIFA </w:t>
            </w:r>
          </w:p>
        </w:tc>
        <w:tc>
          <w:tcPr>
            <w:tcW w:w="1423" w:type="dxa"/>
            <w:gridSpan w:val="3"/>
          </w:tcPr>
          <w:p w14:paraId="01B6185A"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val="en-LR" w:eastAsia="en-LR"/>
              </w:rPr>
            </w:pPr>
            <w:r w:rsidRPr="00640EE9">
              <w:rPr>
                <w:rFonts w:asciiTheme="minorHAnsi" w:hAnsiTheme="minorHAnsi" w:cstheme="minorHAnsi"/>
                <w:bCs w:val="0"/>
                <w:i/>
                <w:sz w:val="24"/>
                <w:szCs w:val="24"/>
                <w:lang w:eastAsia="en-LR"/>
              </w:rPr>
              <w:t xml:space="preserve">Sporting materials transportation’ and participants </w:t>
            </w:r>
            <w:r w:rsidRPr="00640EE9">
              <w:rPr>
                <w:rFonts w:asciiTheme="minorHAnsi" w:hAnsiTheme="minorHAnsi" w:cstheme="minorHAnsi"/>
                <w:bCs w:val="0"/>
                <w:i/>
                <w:sz w:val="24"/>
                <w:szCs w:val="24"/>
                <w:lang w:eastAsia="en-LR"/>
              </w:rPr>
              <w:lastRenderedPageBreak/>
              <w:t>and monitoring staff accommodation</w:t>
            </w:r>
          </w:p>
        </w:tc>
        <w:tc>
          <w:tcPr>
            <w:tcW w:w="1291" w:type="dxa"/>
          </w:tcPr>
          <w:p w14:paraId="41D0F62F"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lastRenderedPageBreak/>
              <w:t>TBD</w:t>
            </w:r>
          </w:p>
        </w:tc>
        <w:tc>
          <w:tcPr>
            <w:tcW w:w="1444" w:type="dxa"/>
            <w:gridSpan w:val="2"/>
          </w:tcPr>
          <w:p w14:paraId="0881397A"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24"/>
                <w:szCs w:val="24"/>
                <w:lang w:eastAsia="en-LR"/>
              </w:rPr>
            </w:pPr>
            <w:r w:rsidRPr="00640EE9">
              <w:rPr>
                <w:rFonts w:asciiTheme="minorHAnsi" w:hAnsiTheme="minorHAnsi" w:cstheme="minorHAnsi"/>
                <w:bCs w:val="0"/>
                <w:i/>
                <w:sz w:val="24"/>
                <w:szCs w:val="24"/>
                <w:lang w:eastAsia="en-LR"/>
              </w:rPr>
              <w:t>Sports Department Administration and Finance Unit</w:t>
            </w:r>
          </w:p>
        </w:tc>
      </w:tr>
    </w:tbl>
    <w:p w14:paraId="2D1932AD" w14:textId="77777777" w:rsidR="001201BA" w:rsidRPr="00640EE9" w:rsidRDefault="00332C51">
      <w:pPr>
        <w:spacing w:after="0" w:line="240" w:lineRule="auto"/>
        <w:jc w:val="left"/>
        <w:rPr>
          <w:rFonts w:asciiTheme="minorHAnsi" w:hAnsiTheme="minorHAnsi" w:cstheme="minorHAnsi"/>
          <w:i/>
          <w:sz w:val="24"/>
          <w:szCs w:val="24"/>
        </w:rPr>
      </w:pPr>
      <w:r>
        <w:rPr>
          <w:rFonts w:asciiTheme="minorHAnsi" w:hAnsiTheme="minorHAnsi" w:cstheme="minorHAnsi"/>
          <w:i/>
        </w:rPr>
        <w:pict w14:anchorId="5B9C43CF">
          <v:rect id="_x0000_i1027" style="width:0;height:1.5pt" o:hralign="center" o:hrstd="t" o:hr="t" fillcolor="#a0a0a0" stroked="f"/>
        </w:pict>
      </w:r>
    </w:p>
    <w:p w14:paraId="3AB9DD0E" w14:textId="77777777" w:rsidR="001201BA" w:rsidRPr="00640EE9" w:rsidRDefault="000F040E">
      <w:pPr>
        <w:spacing w:before="280" w:after="280" w:line="240" w:lineRule="auto"/>
        <w:jc w:val="left"/>
        <w:rPr>
          <w:rFonts w:asciiTheme="minorHAnsi" w:hAnsiTheme="minorHAnsi" w:cstheme="minorHAnsi"/>
          <w:b/>
          <w:i/>
          <w:sz w:val="27"/>
          <w:szCs w:val="27"/>
        </w:rPr>
      </w:pPr>
      <w:r w:rsidRPr="00640EE9">
        <w:rPr>
          <w:rFonts w:asciiTheme="minorHAnsi" w:hAnsiTheme="minorHAnsi" w:cstheme="minorHAnsi"/>
          <w:b/>
          <w:i/>
          <w:sz w:val="27"/>
          <w:szCs w:val="27"/>
        </w:rPr>
        <w:t>Target Area 2: Service Delivery Charter Implementation</w:t>
      </w:r>
    </w:p>
    <w:p w14:paraId="0762437F" w14:textId="77777777" w:rsidR="001201BA" w:rsidRPr="00640EE9" w:rsidRDefault="000F040E">
      <w:pPr>
        <w:spacing w:before="280" w:after="280" w:line="240" w:lineRule="auto"/>
        <w:jc w:val="left"/>
        <w:rPr>
          <w:rFonts w:asciiTheme="minorHAnsi" w:hAnsiTheme="minorHAnsi" w:cstheme="minorHAnsi"/>
          <w:i/>
          <w:sz w:val="24"/>
          <w:szCs w:val="24"/>
        </w:rPr>
      </w:pPr>
      <w:r w:rsidRPr="00640EE9">
        <w:rPr>
          <w:rFonts w:asciiTheme="minorHAnsi" w:hAnsiTheme="minorHAnsi" w:cstheme="minorHAnsi"/>
          <w:b/>
          <w:i/>
          <w:sz w:val="24"/>
          <w:szCs w:val="24"/>
        </w:rPr>
        <w:t>Target Requirement:</w:t>
      </w:r>
      <w:r w:rsidRPr="00640EE9">
        <w:rPr>
          <w:rFonts w:asciiTheme="minorHAnsi" w:hAnsiTheme="minorHAnsi" w:cstheme="minorHAnsi"/>
          <w:i/>
          <w:sz w:val="24"/>
          <w:szCs w:val="24"/>
        </w:rPr>
        <w:t xml:space="preserve"> Implement service standards specified in the Service Delivery Charter developed in the 2024/25 Cycle</w:t>
      </w:r>
      <w:r w:rsidRPr="00640EE9">
        <w:rPr>
          <w:rFonts w:asciiTheme="minorHAnsi" w:hAnsiTheme="minorHAnsi" w:cstheme="minorHAnsi"/>
          <w:i/>
          <w:sz w:val="24"/>
          <w:szCs w:val="24"/>
        </w:rPr>
        <w:br/>
      </w:r>
      <w:r w:rsidRPr="00640EE9">
        <w:rPr>
          <w:rFonts w:asciiTheme="minorHAnsi" w:hAnsiTheme="minorHAnsi" w:cstheme="minorHAnsi"/>
          <w:b/>
          <w:i/>
          <w:sz w:val="24"/>
          <w:szCs w:val="24"/>
        </w:rPr>
        <w:t>Expected Deliverables:</w:t>
      </w:r>
    </w:p>
    <w:p w14:paraId="5FC417B5" w14:textId="77777777" w:rsidR="001201BA" w:rsidRPr="00640EE9" w:rsidRDefault="000F040E">
      <w:pPr>
        <w:numPr>
          <w:ilvl w:val="0"/>
          <w:numId w:val="4"/>
        </w:numPr>
        <w:spacing w:before="280"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Service standards implementation plan</w:t>
      </w:r>
    </w:p>
    <w:p w14:paraId="00CE59EB" w14:textId="77777777" w:rsidR="001201BA" w:rsidRPr="00640EE9" w:rsidRDefault="000F040E">
      <w:pPr>
        <w:numPr>
          <w:ilvl w:val="0"/>
          <w:numId w:val="4"/>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Client feedback mechanisms</w:t>
      </w:r>
    </w:p>
    <w:p w14:paraId="075C33B6" w14:textId="77777777" w:rsidR="001201BA" w:rsidRPr="00640EE9" w:rsidRDefault="000F040E">
      <w:pPr>
        <w:numPr>
          <w:ilvl w:val="0"/>
          <w:numId w:val="4"/>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Regular service delivery performance reporting</w:t>
      </w:r>
      <w:r w:rsidRPr="00640EE9">
        <w:rPr>
          <w:rFonts w:asciiTheme="minorHAnsi" w:hAnsiTheme="minorHAnsi" w:cstheme="minorHAnsi"/>
          <w:i/>
          <w:sz w:val="24"/>
          <w:szCs w:val="24"/>
        </w:rPr>
        <w:br/>
      </w:r>
      <w:r w:rsidRPr="00640EE9">
        <w:rPr>
          <w:rFonts w:asciiTheme="minorHAnsi" w:hAnsiTheme="minorHAnsi" w:cstheme="minorHAnsi"/>
          <w:b/>
          <w:i/>
          <w:sz w:val="24"/>
          <w:szCs w:val="24"/>
        </w:rPr>
        <w:t>Performance Indicators:</w:t>
      </w:r>
    </w:p>
    <w:p w14:paraId="77388E74" w14:textId="77777777" w:rsidR="001201BA" w:rsidRPr="00640EE9" w:rsidRDefault="000F040E">
      <w:pPr>
        <w:numPr>
          <w:ilvl w:val="0"/>
          <w:numId w:val="4"/>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 improvement in service delivery timeframes</w:t>
      </w:r>
    </w:p>
    <w:p w14:paraId="4FBDEC77" w14:textId="77777777" w:rsidR="001201BA" w:rsidRPr="00640EE9" w:rsidRDefault="000F040E">
      <w:pPr>
        <w:numPr>
          <w:ilvl w:val="0"/>
          <w:numId w:val="4"/>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Client satisfaction levels</w:t>
      </w:r>
    </w:p>
    <w:p w14:paraId="44257E40" w14:textId="77777777" w:rsidR="001201BA" w:rsidRPr="00640EE9" w:rsidRDefault="000F040E">
      <w:pPr>
        <w:numPr>
          <w:ilvl w:val="0"/>
          <w:numId w:val="4"/>
        </w:numPr>
        <w:spacing w:after="28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 of service improvements based on feedback</w:t>
      </w:r>
    </w:p>
    <w:tbl>
      <w:tblPr>
        <w:tblStyle w:val="a2"/>
        <w:tblW w:w="14736" w:type="dxa"/>
        <w:tblInd w:w="-851" w:type="dxa"/>
        <w:tblBorders>
          <w:top w:val="single" w:sz="4" w:space="0" w:color="F4B083"/>
          <w:bottom w:val="single" w:sz="4" w:space="0" w:color="F4B083"/>
          <w:insideH w:val="single" w:sz="4" w:space="0" w:color="F4B083"/>
          <w:insideV w:val="single" w:sz="4" w:space="0" w:color="F4B083"/>
        </w:tblBorders>
        <w:tblLayout w:type="fixed"/>
        <w:tblLook w:val="04A0" w:firstRow="1" w:lastRow="0" w:firstColumn="1" w:lastColumn="0" w:noHBand="0" w:noVBand="1"/>
      </w:tblPr>
      <w:tblGrid>
        <w:gridCol w:w="1709"/>
        <w:gridCol w:w="1346"/>
        <w:gridCol w:w="1710"/>
        <w:gridCol w:w="1216"/>
        <w:gridCol w:w="1401"/>
        <w:gridCol w:w="1529"/>
        <w:gridCol w:w="1656"/>
        <w:gridCol w:w="1256"/>
        <w:gridCol w:w="1256"/>
        <w:gridCol w:w="1657"/>
      </w:tblGrid>
      <w:tr w:rsidR="001201BA" w:rsidRPr="00640EE9" w14:paraId="2A6112FB" w14:textId="77777777" w:rsidTr="005976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9" w:type="dxa"/>
          </w:tcPr>
          <w:p w14:paraId="6D69421A" w14:textId="77777777" w:rsidR="001201BA" w:rsidRPr="00640EE9" w:rsidRDefault="000F040E">
            <w:pPr>
              <w:jc w:val="center"/>
              <w:rPr>
                <w:rFonts w:asciiTheme="minorHAnsi" w:hAnsiTheme="minorHAnsi" w:cstheme="minorHAnsi"/>
                <w:i/>
                <w:sz w:val="24"/>
                <w:szCs w:val="24"/>
              </w:rPr>
            </w:pPr>
            <w:r w:rsidRPr="00640EE9">
              <w:rPr>
                <w:rFonts w:asciiTheme="minorHAnsi" w:hAnsiTheme="minorHAnsi" w:cstheme="minorHAnsi"/>
                <w:i/>
                <w:sz w:val="24"/>
                <w:szCs w:val="24"/>
              </w:rPr>
              <w:lastRenderedPageBreak/>
              <w:t>Key Objective</w:t>
            </w:r>
          </w:p>
        </w:tc>
        <w:tc>
          <w:tcPr>
            <w:tcW w:w="1346" w:type="dxa"/>
          </w:tcPr>
          <w:p w14:paraId="7A19CC03"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Expected Outcome</w:t>
            </w:r>
          </w:p>
        </w:tc>
        <w:tc>
          <w:tcPr>
            <w:tcW w:w="1710" w:type="dxa"/>
          </w:tcPr>
          <w:p w14:paraId="4AB496EF"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Q1 Milestone</w:t>
            </w:r>
          </w:p>
        </w:tc>
        <w:tc>
          <w:tcPr>
            <w:tcW w:w="1216" w:type="dxa"/>
          </w:tcPr>
          <w:p w14:paraId="0D0F34CE"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Q2 Milestone</w:t>
            </w:r>
          </w:p>
        </w:tc>
        <w:tc>
          <w:tcPr>
            <w:tcW w:w="1401" w:type="dxa"/>
          </w:tcPr>
          <w:p w14:paraId="1B697E7B"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Q3 Milestone</w:t>
            </w:r>
          </w:p>
        </w:tc>
        <w:tc>
          <w:tcPr>
            <w:tcW w:w="1529" w:type="dxa"/>
          </w:tcPr>
          <w:p w14:paraId="3925FEA3"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Q4 Milestone</w:t>
            </w:r>
          </w:p>
        </w:tc>
        <w:tc>
          <w:tcPr>
            <w:tcW w:w="1656" w:type="dxa"/>
          </w:tcPr>
          <w:p w14:paraId="01A697C6"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Associated Implementing Institution(s)</w:t>
            </w:r>
          </w:p>
        </w:tc>
        <w:tc>
          <w:tcPr>
            <w:tcW w:w="1256" w:type="dxa"/>
          </w:tcPr>
          <w:p w14:paraId="6F193143"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Resources Required</w:t>
            </w:r>
          </w:p>
        </w:tc>
        <w:tc>
          <w:tcPr>
            <w:tcW w:w="1256" w:type="dxa"/>
          </w:tcPr>
          <w:p w14:paraId="3483C93C"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Estimated Cost</w:t>
            </w:r>
          </w:p>
        </w:tc>
        <w:tc>
          <w:tcPr>
            <w:tcW w:w="1657" w:type="dxa"/>
          </w:tcPr>
          <w:p w14:paraId="3ECBC569"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Responsible Unit</w:t>
            </w:r>
          </w:p>
        </w:tc>
      </w:tr>
      <w:tr w:rsidR="001201BA" w:rsidRPr="00640EE9" w14:paraId="6E682A43" w14:textId="77777777" w:rsidTr="00597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dxa"/>
          </w:tcPr>
          <w:p w14:paraId="6921E5BF" w14:textId="77777777" w:rsidR="001201BA" w:rsidRPr="00640EE9" w:rsidRDefault="000F040E">
            <w:pPr>
              <w:jc w:val="left"/>
              <w:rPr>
                <w:rFonts w:asciiTheme="minorHAnsi" w:hAnsiTheme="minorHAnsi" w:cstheme="minorHAnsi"/>
                <w:i/>
                <w:color w:val="000000"/>
                <w:sz w:val="24"/>
                <w:szCs w:val="24"/>
              </w:rPr>
            </w:pPr>
            <w:r w:rsidRPr="00640EE9">
              <w:rPr>
                <w:rFonts w:asciiTheme="minorHAnsi" w:hAnsiTheme="minorHAnsi" w:cstheme="minorHAnsi"/>
                <w:b w:val="0"/>
                <w:i/>
                <w:color w:val="000000"/>
                <w:sz w:val="24"/>
                <w:szCs w:val="24"/>
              </w:rPr>
              <w:t>Achieve full implementation of priority service standards in the 2024/25 SDC by the end of December and establish client feedback mechanisms in Q3</w:t>
            </w:r>
          </w:p>
        </w:tc>
        <w:tc>
          <w:tcPr>
            <w:tcW w:w="1346" w:type="dxa"/>
          </w:tcPr>
          <w:p w14:paraId="5477C3ED"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 xml:space="preserve">Improved service quality tracked by quarterly reports and MCAs and Citizens feedback mechanism in place. </w:t>
            </w:r>
          </w:p>
        </w:tc>
        <w:tc>
          <w:tcPr>
            <w:tcW w:w="1710" w:type="dxa"/>
          </w:tcPr>
          <w:p w14:paraId="11A43863"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Map priority services and finalize GSA implementation plan</w:t>
            </w:r>
          </w:p>
        </w:tc>
        <w:tc>
          <w:tcPr>
            <w:tcW w:w="1216" w:type="dxa"/>
          </w:tcPr>
          <w:p w14:paraId="6413E6E9"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Deploy MACs and Citizen feedback tools and staff training</w:t>
            </w:r>
          </w:p>
        </w:tc>
        <w:tc>
          <w:tcPr>
            <w:tcW w:w="1401" w:type="dxa"/>
          </w:tcPr>
          <w:p w14:paraId="6A8E5448"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Conduct a survey to measure MACs and citizens satisfaction and implement adjustments for the mid-year</w:t>
            </w:r>
          </w:p>
        </w:tc>
        <w:tc>
          <w:tcPr>
            <w:tcW w:w="1529" w:type="dxa"/>
          </w:tcPr>
          <w:p w14:paraId="71442D9D"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Release the Q4 report detailing performance and actions for improvement.</w:t>
            </w:r>
          </w:p>
        </w:tc>
        <w:tc>
          <w:tcPr>
            <w:tcW w:w="1656" w:type="dxa"/>
          </w:tcPr>
          <w:p w14:paraId="5F96C99C"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 xml:space="preserve">MFDP, CSA, Cabinet Secretariat </w:t>
            </w:r>
          </w:p>
        </w:tc>
        <w:tc>
          <w:tcPr>
            <w:tcW w:w="1256" w:type="dxa"/>
          </w:tcPr>
          <w:p w14:paraId="36C13CF7"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Training resources, printing of standards, client feedback tools</w:t>
            </w:r>
          </w:p>
        </w:tc>
        <w:tc>
          <w:tcPr>
            <w:tcW w:w="1256" w:type="dxa"/>
          </w:tcPr>
          <w:p w14:paraId="2E4C9AA9"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US$5,000</w:t>
            </w:r>
          </w:p>
        </w:tc>
        <w:tc>
          <w:tcPr>
            <w:tcW w:w="1657" w:type="dxa"/>
          </w:tcPr>
          <w:p w14:paraId="4BD61172"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 xml:space="preserve">GSA Finance Department, Procurement Department, </w:t>
            </w:r>
            <w:r w:rsidR="004A2F70" w:rsidRPr="00640EE9">
              <w:rPr>
                <w:rFonts w:asciiTheme="minorHAnsi" w:hAnsiTheme="minorHAnsi" w:cstheme="minorHAnsi"/>
                <w:i/>
                <w:color w:val="000000"/>
                <w:sz w:val="24"/>
                <w:szCs w:val="24"/>
              </w:rPr>
              <w:t>Projects delivery unit (PDU</w:t>
            </w:r>
            <w:proofErr w:type="gramStart"/>
            <w:r w:rsidR="004A2F70" w:rsidRPr="00640EE9">
              <w:rPr>
                <w:rFonts w:asciiTheme="minorHAnsi" w:hAnsiTheme="minorHAnsi" w:cstheme="minorHAnsi"/>
                <w:i/>
                <w:color w:val="000000"/>
                <w:sz w:val="24"/>
                <w:szCs w:val="24"/>
              </w:rPr>
              <w:t>),</w:t>
            </w:r>
            <w:r w:rsidRPr="00640EE9">
              <w:rPr>
                <w:rFonts w:asciiTheme="minorHAnsi" w:hAnsiTheme="minorHAnsi" w:cstheme="minorHAnsi"/>
                <w:i/>
                <w:color w:val="000000"/>
                <w:sz w:val="24"/>
                <w:szCs w:val="24"/>
              </w:rPr>
              <w:t>M</w:t>
            </w:r>
            <w:proofErr w:type="gramEnd"/>
            <w:r w:rsidRPr="00640EE9">
              <w:rPr>
                <w:rFonts w:asciiTheme="minorHAnsi" w:hAnsiTheme="minorHAnsi" w:cstheme="minorHAnsi"/>
                <w:i/>
                <w:color w:val="000000"/>
                <w:sz w:val="24"/>
                <w:szCs w:val="24"/>
              </w:rPr>
              <w:t>&amp;E Department, Administration Department</w:t>
            </w:r>
          </w:p>
        </w:tc>
      </w:tr>
      <w:tr w:rsidR="005976C8" w:rsidRPr="00640EE9" w14:paraId="6DDE4D87" w14:textId="77777777" w:rsidTr="005976C8">
        <w:tc>
          <w:tcPr>
            <w:cnfStyle w:val="001000000000" w:firstRow="0" w:lastRow="0" w:firstColumn="1" w:lastColumn="0" w:oddVBand="0" w:evenVBand="0" w:oddHBand="0" w:evenHBand="0" w:firstRowFirstColumn="0" w:firstRowLastColumn="0" w:lastRowFirstColumn="0" w:lastRowLastColumn="0"/>
            <w:tcW w:w="1709" w:type="dxa"/>
          </w:tcPr>
          <w:p w14:paraId="2D2A431A" w14:textId="77777777" w:rsidR="005976C8" w:rsidRPr="00640EE9" w:rsidRDefault="005976C8" w:rsidP="005976C8">
            <w:pPr>
              <w:jc w:val="left"/>
              <w:rPr>
                <w:rFonts w:asciiTheme="minorHAnsi" w:hAnsiTheme="minorHAnsi" w:cstheme="minorHAnsi"/>
                <w:b w:val="0"/>
                <w:bCs w:val="0"/>
                <w:i/>
                <w:sz w:val="18"/>
                <w:szCs w:val="18"/>
                <w:lang w:eastAsia="en-LR"/>
              </w:rPr>
            </w:pPr>
            <w:r w:rsidRPr="00640EE9">
              <w:rPr>
                <w:rFonts w:asciiTheme="minorHAnsi" w:hAnsiTheme="minorHAnsi" w:cstheme="minorHAnsi"/>
                <w:b w:val="0"/>
                <w:bCs w:val="0"/>
                <w:i/>
                <w:sz w:val="18"/>
                <w:szCs w:val="18"/>
                <w:lang w:eastAsia="en-LR"/>
              </w:rPr>
              <w:t xml:space="preserve">Coordinate the implementation of core programs and project activities with 100% of priority service standards implemented as captured in the SDC and conduct </w:t>
            </w:r>
            <w:proofErr w:type="gramStart"/>
            <w:r w:rsidRPr="00640EE9">
              <w:rPr>
                <w:rFonts w:asciiTheme="minorHAnsi" w:hAnsiTheme="minorHAnsi" w:cstheme="minorHAnsi"/>
                <w:b w:val="0"/>
                <w:bCs w:val="0"/>
                <w:i/>
                <w:sz w:val="18"/>
                <w:szCs w:val="18"/>
                <w:lang w:eastAsia="en-LR"/>
              </w:rPr>
              <w:t>beneficiaries</w:t>
            </w:r>
            <w:proofErr w:type="gramEnd"/>
            <w:r w:rsidRPr="00640EE9">
              <w:rPr>
                <w:rFonts w:asciiTheme="minorHAnsi" w:hAnsiTheme="minorHAnsi" w:cstheme="minorHAnsi"/>
                <w:b w:val="0"/>
                <w:bCs w:val="0"/>
                <w:i/>
                <w:sz w:val="18"/>
                <w:szCs w:val="18"/>
                <w:lang w:eastAsia="en-LR"/>
              </w:rPr>
              <w:t xml:space="preserve"> satisfaction survey (BSS) By December 2025</w:t>
            </w:r>
          </w:p>
        </w:tc>
        <w:tc>
          <w:tcPr>
            <w:tcW w:w="1346" w:type="dxa"/>
          </w:tcPr>
          <w:p w14:paraId="495D128A"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Improved service coordination quality and tracking of programs </w:t>
            </w:r>
            <w:r w:rsidR="00640EE9" w:rsidRPr="00640EE9">
              <w:rPr>
                <w:rFonts w:asciiTheme="minorHAnsi" w:hAnsiTheme="minorHAnsi" w:cstheme="minorHAnsi"/>
                <w:bCs w:val="0"/>
                <w:i/>
                <w:sz w:val="18"/>
                <w:szCs w:val="18"/>
                <w:lang w:eastAsia="en-LR"/>
              </w:rPr>
              <w:t>efficiency and</w:t>
            </w:r>
            <w:r w:rsidRPr="00640EE9">
              <w:rPr>
                <w:rFonts w:asciiTheme="minorHAnsi" w:hAnsiTheme="minorHAnsi" w:cstheme="minorHAnsi"/>
                <w:bCs w:val="0"/>
                <w:i/>
                <w:sz w:val="18"/>
                <w:szCs w:val="18"/>
                <w:lang w:eastAsia="en-LR"/>
              </w:rPr>
              <w:t xml:space="preserve"> project activities conducted including monthly and quarterly reports compliance to achieve 100% implementation of priority service standards of the SDC</w:t>
            </w:r>
          </w:p>
        </w:tc>
        <w:tc>
          <w:tcPr>
            <w:tcW w:w="1710" w:type="dxa"/>
          </w:tcPr>
          <w:p w14:paraId="129D06A9"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lang w:eastAsia="en-LR"/>
              </w:rPr>
            </w:pPr>
            <w:r w:rsidRPr="00640EE9">
              <w:rPr>
                <w:rFonts w:asciiTheme="minorHAnsi" w:hAnsiTheme="minorHAnsi" w:cstheme="minorHAnsi"/>
                <w:i/>
                <w:sz w:val="18"/>
                <w:szCs w:val="18"/>
                <w:lang w:eastAsia="en-LR"/>
              </w:rPr>
              <w:t>Priority services standards reflected in plan programs and project activities implementation and progress recorded and reported</w:t>
            </w:r>
          </w:p>
          <w:p w14:paraId="2D1542A9"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lang w:eastAsia="en-LR"/>
              </w:rPr>
            </w:pPr>
            <w:r w:rsidRPr="00640EE9">
              <w:rPr>
                <w:rFonts w:asciiTheme="minorHAnsi" w:hAnsiTheme="minorHAnsi" w:cstheme="minorHAnsi"/>
                <w:i/>
                <w:sz w:val="18"/>
                <w:szCs w:val="18"/>
                <w:lang w:eastAsia="en-LR"/>
              </w:rPr>
              <w:t>Frequencies and categories of programs rollout or held under (IDA/</w:t>
            </w:r>
            <w:proofErr w:type="spellStart"/>
            <w:r w:rsidRPr="00640EE9">
              <w:rPr>
                <w:rFonts w:asciiTheme="minorHAnsi" w:hAnsiTheme="minorHAnsi" w:cstheme="minorHAnsi"/>
                <w:i/>
                <w:sz w:val="18"/>
                <w:szCs w:val="18"/>
                <w:lang w:eastAsia="en-LR"/>
              </w:rPr>
              <w:t>GoL</w:t>
            </w:r>
            <w:proofErr w:type="spellEnd"/>
            <w:r w:rsidRPr="00640EE9">
              <w:rPr>
                <w:rFonts w:asciiTheme="minorHAnsi" w:hAnsiTheme="minorHAnsi" w:cstheme="minorHAnsi"/>
                <w:i/>
                <w:sz w:val="18"/>
                <w:szCs w:val="18"/>
                <w:lang w:eastAsia="en-LR"/>
              </w:rPr>
              <w:t xml:space="preserve"> financial sponsorship)</w:t>
            </w:r>
            <w:r w:rsidRPr="00640EE9">
              <w:rPr>
                <w:rFonts w:asciiTheme="minorHAnsi" w:hAnsiTheme="minorHAnsi" w:cstheme="minorHAnsi"/>
                <w:bCs w:val="0"/>
                <w:i/>
                <w:sz w:val="18"/>
                <w:szCs w:val="18"/>
                <w:lang w:eastAsia="en-LR"/>
              </w:rPr>
              <w:t xml:space="preserve"> to achieve 100% implementation of priority service standards of the SDC</w:t>
            </w:r>
          </w:p>
        </w:tc>
        <w:tc>
          <w:tcPr>
            <w:tcW w:w="1216" w:type="dxa"/>
          </w:tcPr>
          <w:p w14:paraId="23AB08E4"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Monitor programs and project activities being implemented Record and report progress to achieve 100% implementation of priority service standards as captured in the SDC</w:t>
            </w:r>
          </w:p>
          <w:p w14:paraId="7380CED8"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p>
        </w:tc>
        <w:tc>
          <w:tcPr>
            <w:tcW w:w="1401" w:type="dxa"/>
          </w:tcPr>
          <w:p w14:paraId="2F8C2144"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Conduct mid-term review on overall performances of programs and project activities</w:t>
            </w:r>
          </w:p>
          <w:p w14:paraId="2DE4FDA7"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Conduct BSS and modify program work plan based on adaptable recommendations to achieve 100% implementation of priority service standards of the SDC</w:t>
            </w:r>
          </w:p>
        </w:tc>
        <w:tc>
          <w:tcPr>
            <w:tcW w:w="1529" w:type="dxa"/>
          </w:tcPr>
          <w:p w14:paraId="44E3C23D"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Monitor programs and programs activities efficiency to achieve 100% implementation of priority service standards of the SDC</w:t>
            </w:r>
          </w:p>
        </w:tc>
        <w:tc>
          <w:tcPr>
            <w:tcW w:w="1656" w:type="dxa"/>
          </w:tcPr>
          <w:p w14:paraId="709F7E71"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UNDP-Liberia</w:t>
            </w:r>
          </w:p>
          <w:p w14:paraId="31C29E8D"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MOGCSP/ LACE/ UNFPA IECD/UNIDO/ UNICEF/ MOE</w:t>
            </w:r>
          </w:p>
        </w:tc>
        <w:tc>
          <w:tcPr>
            <w:tcW w:w="1256" w:type="dxa"/>
          </w:tcPr>
          <w:p w14:paraId="12495779"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ICT equipment’ survey software application’ printing of visual informants’ transportation’ hall rental and participants and monitoring staff accommodation and </w:t>
            </w:r>
          </w:p>
        </w:tc>
        <w:tc>
          <w:tcPr>
            <w:tcW w:w="1256" w:type="dxa"/>
          </w:tcPr>
          <w:p w14:paraId="22AD850A"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$15’000.00</w:t>
            </w:r>
          </w:p>
        </w:tc>
        <w:tc>
          <w:tcPr>
            <w:tcW w:w="1657" w:type="dxa"/>
          </w:tcPr>
          <w:p w14:paraId="75D5A06E"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Office of the Minister</w:t>
            </w:r>
          </w:p>
          <w:p w14:paraId="1F7886F6"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Project Delivery Unit-MYS</w:t>
            </w:r>
          </w:p>
        </w:tc>
      </w:tr>
      <w:tr w:rsidR="005976C8" w:rsidRPr="00640EE9" w14:paraId="0D27B599" w14:textId="77777777" w:rsidTr="00597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dxa"/>
          </w:tcPr>
          <w:p w14:paraId="04511CCC" w14:textId="77777777" w:rsidR="005976C8" w:rsidRPr="00640EE9" w:rsidRDefault="005976C8" w:rsidP="005976C8">
            <w:pPr>
              <w:jc w:val="left"/>
              <w:rPr>
                <w:rFonts w:asciiTheme="minorHAnsi" w:hAnsiTheme="minorHAnsi" w:cstheme="minorHAnsi"/>
                <w:b w:val="0"/>
                <w:bCs w:val="0"/>
                <w:i/>
                <w:sz w:val="18"/>
                <w:szCs w:val="18"/>
                <w:lang w:eastAsia="en-LR"/>
              </w:rPr>
            </w:pPr>
            <w:r w:rsidRPr="00640EE9">
              <w:rPr>
                <w:rFonts w:asciiTheme="minorHAnsi" w:hAnsiTheme="minorHAnsi" w:cstheme="minorHAnsi"/>
                <w:b w:val="0"/>
                <w:bCs w:val="0"/>
                <w:i/>
                <w:sz w:val="18"/>
                <w:szCs w:val="18"/>
                <w:lang w:eastAsia="en-LR"/>
              </w:rPr>
              <w:t xml:space="preserve">Coordinate the </w:t>
            </w:r>
            <w:proofErr w:type="gramStart"/>
            <w:r w:rsidRPr="00640EE9">
              <w:rPr>
                <w:rFonts w:asciiTheme="minorHAnsi" w:hAnsiTheme="minorHAnsi" w:cstheme="minorHAnsi"/>
                <w:b w:val="0"/>
                <w:bCs w:val="0"/>
                <w:i/>
                <w:sz w:val="18"/>
                <w:szCs w:val="18"/>
                <w:lang w:eastAsia="en-LR"/>
              </w:rPr>
              <w:t>implementation  of</w:t>
            </w:r>
            <w:proofErr w:type="gramEnd"/>
            <w:r w:rsidRPr="00640EE9">
              <w:rPr>
                <w:rFonts w:asciiTheme="minorHAnsi" w:hAnsiTheme="minorHAnsi" w:cstheme="minorHAnsi"/>
                <w:b w:val="0"/>
                <w:bCs w:val="0"/>
                <w:i/>
                <w:sz w:val="18"/>
                <w:szCs w:val="18"/>
                <w:lang w:eastAsia="en-LR"/>
              </w:rPr>
              <w:t xml:space="preserve">  CADETs job readiness training and internship </w:t>
            </w:r>
            <w:r w:rsidRPr="00640EE9">
              <w:rPr>
                <w:rFonts w:asciiTheme="minorHAnsi" w:hAnsiTheme="minorHAnsi" w:cstheme="minorHAnsi"/>
                <w:b w:val="0"/>
                <w:bCs w:val="0"/>
                <w:i/>
                <w:sz w:val="18"/>
                <w:szCs w:val="18"/>
                <w:lang w:eastAsia="en-LR"/>
              </w:rPr>
              <w:lastRenderedPageBreak/>
              <w:t>opportunities for Liberian Youth</w:t>
            </w:r>
          </w:p>
        </w:tc>
        <w:tc>
          <w:tcPr>
            <w:tcW w:w="1346" w:type="dxa"/>
          </w:tcPr>
          <w:p w14:paraId="36CA6F30"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 xml:space="preserve">Recent undergraduates and senior university students job </w:t>
            </w:r>
            <w:r w:rsidRPr="00640EE9">
              <w:rPr>
                <w:rFonts w:asciiTheme="minorHAnsi" w:hAnsiTheme="minorHAnsi" w:cstheme="minorHAnsi"/>
                <w:bCs w:val="0"/>
                <w:i/>
                <w:sz w:val="18"/>
                <w:szCs w:val="18"/>
                <w:lang w:eastAsia="en-LR"/>
              </w:rPr>
              <w:lastRenderedPageBreak/>
              <w:t xml:space="preserve">exposure </w:t>
            </w:r>
            <w:proofErr w:type="gramStart"/>
            <w:r w:rsidRPr="00640EE9">
              <w:rPr>
                <w:rFonts w:asciiTheme="minorHAnsi" w:hAnsiTheme="minorHAnsi" w:cstheme="minorHAnsi"/>
                <w:bCs w:val="0"/>
                <w:i/>
                <w:sz w:val="18"/>
                <w:szCs w:val="18"/>
                <w:lang w:eastAsia="en-LR"/>
              </w:rPr>
              <w:t>and  work</w:t>
            </w:r>
            <w:proofErr w:type="gramEnd"/>
            <w:r w:rsidRPr="00640EE9">
              <w:rPr>
                <w:rFonts w:asciiTheme="minorHAnsi" w:hAnsiTheme="minorHAnsi" w:cstheme="minorHAnsi"/>
                <w:bCs w:val="0"/>
                <w:i/>
                <w:sz w:val="18"/>
                <w:szCs w:val="18"/>
                <w:lang w:eastAsia="en-LR"/>
              </w:rPr>
              <w:t xml:space="preserve"> environment experiences ensured and   improved job ethics for professional development</w:t>
            </w:r>
          </w:p>
        </w:tc>
        <w:tc>
          <w:tcPr>
            <w:tcW w:w="1710" w:type="dxa"/>
          </w:tcPr>
          <w:p w14:paraId="0F185D4E"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 xml:space="preserve">National CADET job readiness platform </w:t>
            </w:r>
            <w:proofErr w:type="gramStart"/>
            <w:r w:rsidRPr="00640EE9">
              <w:rPr>
                <w:rFonts w:asciiTheme="minorHAnsi" w:hAnsiTheme="minorHAnsi" w:cstheme="minorHAnsi"/>
                <w:bCs w:val="0"/>
                <w:i/>
                <w:sz w:val="18"/>
                <w:szCs w:val="18"/>
                <w:lang w:eastAsia="en-LR"/>
              </w:rPr>
              <w:t>launch</w:t>
            </w:r>
            <w:proofErr w:type="gramEnd"/>
            <w:r w:rsidRPr="00640EE9">
              <w:rPr>
                <w:rFonts w:asciiTheme="minorHAnsi" w:hAnsiTheme="minorHAnsi" w:cstheme="minorHAnsi"/>
                <w:bCs w:val="0"/>
                <w:i/>
                <w:sz w:val="18"/>
                <w:szCs w:val="18"/>
                <w:lang w:eastAsia="en-LR"/>
              </w:rPr>
              <w:t xml:space="preserve"> with digital enrolment for youth (18-35 years) to </w:t>
            </w:r>
            <w:r w:rsidRPr="00640EE9">
              <w:rPr>
                <w:rFonts w:asciiTheme="minorHAnsi" w:hAnsiTheme="minorHAnsi" w:cstheme="minorHAnsi"/>
                <w:bCs w:val="0"/>
                <w:i/>
                <w:sz w:val="18"/>
                <w:szCs w:val="18"/>
                <w:lang w:eastAsia="en-LR"/>
              </w:rPr>
              <w:lastRenderedPageBreak/>
              <w:t>provide three internship training program</w:t>
            </w:r>
          </w:p>
        </w:tc>
        <w:tc>
          <w:tcPr>
            <w:tcW w:w="1216" w:type="dxa"/>
          </w:tcPr>
          <w:p w14:paraId="34C03D26"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 xml:space="preserve">Applicants vetting and validation of documents including the </w:t>
            </w:r>
            <w:r w:rsidRPr="00640EE9">
              <w:rPr>
                <w:rFonts w:asciiTheme="minorHAnsi" w:hAnsiTheme="minorHAnsi" w:cstheme="minorHAnsi"/>
                <w:bCs w:val="0"/>
                <w:i/>
                <w:sz w:val="18"/>
                <w:szCs w:val="18"/>
                <w:lang w:eastAsia="en-LR"/>
              </w:rPr>
              <w:lastRenderedPageBreak/>
              <w:t>selection of successful candidates and interviews conducted</w:t>
            </w:r>
          </w:p>
        </w:tc>
        <w:tc>
          <w:tcPr>
            <w:tcW w:w="1401" w:type="dxa"/>
          </w:tcPr>
          <w:p w14:paraId="4DF69D0A"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 xml:space="preserve">Complete candidates contractual agreement </w:t>
            </w:r>
            <w:proofErr w:type="gramStart"/>
            <w:r w:rsidRPr="00640EE9">
              <w:rPr>
                <w:rFonts w:asciiTheme="minorHAnsi" w:hAnsiTheme="minorHAnsi" w:cstheme="minorHAnsi"/>
                <w:bCs w:val="0"/>
                <w:i/>
                <w:sz w:val="18"/>
                <w:szCs w:val="18"/>
                <w:lang w:eastAsia="en-LR"/>
              </w:rPr>
              <w:t>and  signing</w:t>
            </w:r>
            <w:proofErr w:type="gramEnd"/>
            <w:r w:rsidRPr="00640EE9">
              <w:rPr>
                <w:rFonts w:asciiTheme="minorHAnsi" w:hAnsiTheme="minorHAnsi" w:cstheme="minorHAnsi"/>
                <w:bCs w:val="0"/>
                <w:i/>
                <w:sz w:val="18"/>
                <w:szCs w:val="18"/>
                <w:lang w:eastAsia="en-LR"/>
              </w:rPr>
              <w:t xml:space="preserve"> with Job </w:t>
            </w:r>
            <w:r w:rsidRPr="00640EE9">
              <w:rPr>
                <w:rFonts w:asciiTheme="minorHAnsi" w:hAnsiTheme="minorHAnsi" w:cstheme="minorHAnsi"/>
                <w:bCs w:val="0"/>
                <w:i/>
                <w:sz w:val="18"/>
                <w:szCs w:val="18"/>
                <w:lang w:eastAsia="en-LR"/>
              </w:rPr>
              <w:lastRenderedPageBreak/>
              <w:t xml:space="preserve">placements of cadets across various sectors and agencies </w:t>
            </w:r>
          </w:p>
        </w:tc>
        <w:tc>
          <w:tcPr>
            <w:tcW w:w="1529" w:type="dxa"/>
          </w:tcPr>
          <w:p w14:paraId="08F3785B"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 xml:space="preserve">Monitor CADETs efficiency and punctuality including ethical adaption to work </w:t>
            </w:r>
            <w:r w:rsidRPr="00640EE9">
              <w:rPr>
                <w:rFonts w:asciiTheme="minorHAnsi" w:hAnsiTheme="minorHAnsi" w:cstheme="minorHAnsi"/>
                <w:bCs w:val="0"/>
                <w:i/>
                <w:sz w:val="18"/>
                <w:szCs w:val="18"/>
                <w:lang w:eastAsia="en-LR"/>
              </w:rPr>
              <w:lastRenderedPageBreak/>
              <w:t>environment disburse remuneration monthly and ensure comprehensive report compliance</w:t>
            </w:r>
          </w:p>
        </w:tc>
        <w:tc>
          <w:tcPr>
            <w:tcW w:w="1656" w:type="dxa"/>
          </w:tcPr>
          <w:p w14:paraId="7F5CE7DD"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UNDP’MAC’s Private Sector</w:t>
            </w:r>
          </w:p>
        </w:tc>
        <w:tc>
          <w:tcPr>
            <w:tcW w:w="1256" w:type="dxa"/>
          </w:tcPr>
          <w:p w14:paraId="2A37FAF4"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E-portal ICT equipment’ stationary media publication’</w:t>
            </w:r>
          </w:p>
        </w:tc>
        <w:tc>
          <w:tcPr>
            <w:tcW w:w="1256" w:type="dxa"/>
          </w:tcPr>
          <w:p w14:paraId="40A32B3F"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US$125’000</w:t>
            </w:r>
          </w:p>
        </w:tc>
        <w:tc>
          <w:tcPr>
            <w:tcW w:w="1657" w:type="dxa"/>
          </w:tcPr>
          <w:p w14:paraId="4EBEEA1A" w14:textId="77777777" w:rsidR="005976C8" w:rsidRPr="00640EE9" w:rsidRDefault="005976C8" w:rsidP="005976C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Youth Development CADET Desk Officer Administration Finance Unit</w:t>
            </w:r>
          </w:p>
        </w:tc>
      </w:tr>
      <w:tr w:rsidR="005976C8" w:rsidRPr="00640EE9" w14:paraId="52079638" w14:textId="77777777" w:rsidTr="005976C8">
        <w:tc>
          <w:tcPr>
            <w:cnfStyle w:val="001000000000" w:firstRow="0" w:lastRow="0" w:firstColumn="1" w:lastColumn="0" w:oddVBand="0" w:evenVBand="0" w:oddHBand="0" w:evenHBand="0" w:firstRowFirstColumn="0" w:firstRowLastColumn="0" w:lastRowFirstColumn="0" w:lastRowLastColumn="0"/>
            <w:tcW w:w="1709" w:type="dxa"/>
          </w:tcPr>
          <w:p w14:paraId="476E735E" w14:textId="77777777" w:rsidR="005976C8" w:rsidRPr="00640EE9" w:rsidRDefault="005976C8" w:rsidP="005976C8">
            <w:pPr>
              <w:jc w:val="left"/>
              <w:rPr>
                <w:rFonts w:asciiTheme="minorHAnsi" w:hAnsiTheme="minorHAnsi" w:cstheme="minorHAnsi"/>
                <w:b w:val="0"/>
                <w:bCs w:val="0"/>
                <w:i/>
                <w:sz w:val="18"/>
                <w:szCs w:val="18"/>
                <w:lang w:eastAsia="en-LR"/>
              </w:rPr>
            </w:pPr>
            <w:r w:rsidRPr="00640EE9">
              <w:rPr>
                <w:rFonts w:asciiTheme="minorHAnsi" w:hAnsiTheme="minorHAnsi" w:cstheme="minorHAnsi"/>
                <w:b w:val="0"/>
                <w:bCs w:val="0"/>
                <w:i/>
                <w:sz w:val="18"/>
                <w:szCs w:val="18"/>
                <w:lang w:eastAsia="en-LR"/>
              </w:rPr>
              <w:t xml:space="preserve">Coordinate the implementation </w:t>
            </w:r>
            <w:proofErr w:type="gramStart"/>
            <w:r w:rsidRPr="00640EE9">
              <w:rPr>
                <w:rFonts w:asciiTheme="minorHAnsi" w:hAnsiTheme="minorHAnsi" w:cstheme="minorHAnsi"/>
                <w:b w:val="0"/>
                <w:bCs w:val="0"/>
                <w:i/>
                <w:sz w:val="18"/>
                <w:szCs w:val="18"/>
                <w:lang w:eastAsia="en-LR"/>
              </w:rPr>
              <w:t>of  Action</w:t>
            </w:r>
            <w:proofErr w:type="gramEnd"/>
            <w:r w:rsidRPr="00640EE9">
              <w:rPr>
                <w:rFonts w:asciiTheme="minorHAnsi" w:hAnsiTheme="minorHAnsi" w:cstheme="minorHAnsi"/>
                <w:b w:val="0"/>
                <w:bCs w:val="0"/>
                <w:i/>
                <w:sz w:val="18"/>
                <w:szCs w:val="18"/>
                <w:lang w:eastAsia="en-LR"/>
              </w:rPr>
              <w:t xml:space="preserve"> for Adolescent Development (A4AD) Program </w:t>
            </w:r>
          </w:p>
        </w:tc>
        <w:tc>
          <w:tcPr>
            <w:tcW w:w="1346" w:type="dxa"/>
          </w:tcPr>
          <w:p w14:paraId="734CAD3E"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Adolescent trained in life and occupational skills to increase productive capacity for self-development </w:t>
            </w:r>
          </w:p>
        </w:tc>
        <w:tc>
          <w:tcPr>
            <w:tcW w:w="1710" w:type="dxa"/>
          </w:tcPr>
          <w:p w14:paraId="5F9F2A65"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Asses training needs for adolescent through participatory consultation in priority counties and develop roadmap for program rollout </w:t>
            </w:r>
          </w:p>
        </w:tc>
        <w:tc>
          <w:tcPr>
            <w:tcW w:w="1216" w:type="dxa"/>
          </w:tcPr>
          <w:p w14:paraId="782A3CBB"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Rollout on occupational and life </w:t>
            </w:r>
            <w:proofErr w:type="gramStart"/>
            <w:r w:rsidRPr="00640EE9">
              <w:rPr>
                <w:rFonts w:asciiTheme="minorHAnsi" w:hAnsiTheme="minorHAnsi" w:cstheme="minorHAnsi"/>
                <w:bCs w:val="0"/>
                <w:i/>
                <w:sz w:val="18"/>
                <w:szCs w:val="18"/>
                <w:lang w:eastAsia="en-LR"/>
              </w:rPr>
              <w:t>skills  training</w:t>
            </w:r>
            <w:proofErr w:type="gramEnd"/>
            <w:r w:rsidRPr="00640EE9">
              <w:rPr>
                <w:rFonts w:asciiTheme="minorHAnsi" w:hAnsiTheme="minorHAnsi" w:cstheme="minorHAnsi"/>
                <w:bCs w:val="0"/>
                <w:i/>
                <w:sz w:val="18"/>
                <w:szCs w:val="18"/>
                <w:lang w:eastAsia="en-LR"/>
              </w:rPr>
              <w:t xml:space="preserve"> exercises from beneficiaries recruitment to full training cycle at selected locations in priority counties </w:t>
            </w:r>
          </w:p>
        </w:tc>
        <w:tc>
          <w:tcPr>
            <w:tcW w:w="1401" w:type="dxa"/>
          </w:tcPr>
          <w:p w14:paraId="0768BC30"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Track beneficiaries progress and monitor activities implementation throughout the training cycle</w:t>
            </w:r>
          </w:p>
        </w:tc>
        <w:tc>
          <w:tcPr>
            <w:tcW w:w="1529" w:type="dxa"/>
          </w:tcPr>
          <w:p w14:paraId="5808206E"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Progress status and completion results recorded with comprehensive reports on all activities from baseline to end line</w:t>
            </w:r>
          </w:p>
        </w:tc>
        <w:tc>
          <w:tcPr>
            <w:tcW w:w="1656" w:type="dxa"/>
          </w:tcPr>
          <w:p w14:paraId="4AD0EF22"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UNICEF-Liberia</w:t>
            </w:r>
          </w:p>
        </w:tc>
        <w:tc>
          <w:tcPr>
            <w:tcW w:w="1256" w:type="dxa"/>
          </w:tcPr>
          <w:p w14:paraId="4C72B6A7"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Training materials and staff’ stationary media publication’</w:t>
            </w:r>
          </w:p>
        </w:tc>
        <w:tc>
          <w:tcPr>
            <w:tcW w:w="1256" w:type="dxa"/>
          </w:tcPr>
          <w:p w14:paraId="67D6138F"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TBD</w:t>
            </w:r>
          </w:p>
        </w:tc>
        <w:tc>
          <w:tcPr>
            <w:tcW w:w="1657" w:type="dxa"/>
          </w:tcPr>
          <w:p w14:paraId="1AB94E8F" w14:textId="77777777" w:rsidR="005976C8" w:rsidRPr="00640EE9" w:rsidRDefault="005976C8" w:rsidP="005976C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Youth DevelopmentA4AD Desk Officer’ Administration and Finance Unit</w:t>
            </w:r>
          </w:p>
        </w:tc>
      </w:tr>
      <w:tr w:rsidR="002C5A8E" w:rsidRPr="00640EE9" w14:paraId="0077AA82" w14:textId="77777777" w:rsidTr="00597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dxa"/>
          </w:tcPr>
          <w:p w14:paraId="081ACD1F" w14:textId="77777777" w:rsidR="002C5A8E" w:rsidRPr="00640EE9" w:rsidRDefault="002C5A8E" w:rsidP="002C5A8E">
            <w:pPr>
              <w:jc w:val="left"/>
              <w:rPr>
                <w:rFonts w:asciiTheme="minorHAnsi" w:hAnsiTheme="minorHAnsi" w:cstheme="minorHAnsi"/>
                <w:b w:val="0"/>
                <w:bCs w:val="0"/>
                <w:i/>
                <w:sz w:val="18"/>
                <w:szCs w:val="18"/>
                <w:lang w:eastAsia="en-LR"/>
              </w:rPr>
            </w:pPr>
            <w:r w:rsidRPr="00640EE9">
              <w:rPr>
                <w:rFonts w:asciiTheme="minorHAnsi" w:hAnsiTheme="minorHAnsi" w:cstheme="minorHAnsi"/>
                <w:b w:val="0"/>
                <w:bCs w:val="0"/>
                <w:i/>
                <w:sz w:val="18"/>
                <w:szCs w:val="18"/>
                <w:lang w:eastAsia="en-LR"/>
              </w:rPr>
              <w:t xml:space="preserve">Coordinate the implementation of Adolescent Sexual </w:t>
            </w:r>
            <w:proofErr w:type="gramStart"/>
            <w:r w:rsidRPr="00640EE9">
              <w:rPr>
                <w:rFonts w:asciiTheme="minorHAnsi" w:hAnsiTheme="minorHAnsi" w:cstheme="minorHAnsi"/>
                <w:b w:val="0"/>
                <w:bCs w:val="0"/>
                <w:i/>
                <w:sz w:val="18"/>
                <w:szCs w:val="18"/>
                <w:lang w:eastAsia="en-LR"/>
              </w:rPr>
              <w:t>Reproductive  Health</w:t>
            </w:r>
            <w:proofErr w:type="gramEnd"/>
            <w:r w:rsidRPr="00640EE9">
              <w:rPr>
                <w:rFonts w:asciiTheme="minorHAnsi" w:hAnsiTheme="minorHAnsi" w:cstheme="minorHAnsi"/>
                <w:b w:val="0"/>
                <w:bCs w:val="0"/>
                <w:i/>
                <w:sz w:val="18"/>
                <w:szCs w:val="18"/>
                <w:lang w:eastAsia="en-LR"/>
              </w:rPr>
              <w:t xml:space="preserve"> (ASRH) program</w:t>
            </w:r>
          </w:p>
        </w:tc>
        <w:tc>
          <w:tcPr>
            <w:tcW w:w="1346" w:type="dxa"/>
          </w:tcPr>
          <w:p w14:paraId="073BCB86"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Adolescent provided awareness on the use of contraceptives and sexual reproductive health in program priority counties </w:t>
            </w:r>
          </w:p>
        </w:tc>
        <w:tc>
          <w:tcPr>
            <w:tcW w:w="1710" w:type="dxa"/>
          </w:tcPr>
          <w:p w14:paraId="1BFB7C12"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Assessment of schools and adolescent training institutions in priority counties and develop roadmap for program rollout</w:t>
            </w:r>
          </w:p>
        </w:tc>
        <w:tc>
          <w:tcPr>
            <w:tcW w:w="1216" w:type="dxa"/>
          </w:tcPr>
          <w:p w14:paraId="19D36E59"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Engage </w:t>
            </w:r>
            <w:proofErr w:type="gramStart"/>
            <w:r w:rsidRPr="00640EE9">
              <w:rPr>
                <w:rFonts w:asciiTheme="minorHAnsi" w:hAnsiTheme="minorHAnsi" w:cstheme="minorHAnsi"/>
                <w:bCs w:val="0"/>
                <w:i/>
                <w:sz w:val="18"/>
                <w:szCs w:val="18"/>
                <w:lang w:eastAsia="en-LR"/>
              </w:rPr>
              <w:t>schools</w:t>
            </w:r>
            <w:proofErr w:type="gramEnd"/>
            <w:r w:rsidRPr="00640EE9">
              <w:rPr>
                <w:rFonts w:asciiTheme="minorHAnsi" w:hAnsiTheme="minorHAnsi" w:cstheme="minorHAnsi"/>
                <w:bCs w:val="0"/>
                <w:i/>
                <w:sz w:val="18"/>
                <w:szCs w:val="18"/>
                <w:lang w:eastAsia="en-LR"/>
              </w:rPr>
              <w:t xml:space="preserve"> administration and students leadership (consultation) in priority counties and elevate sexual reproductive health awareness</w:t>
            </w:r>
          </w:p>
        </w:tc>
        <w:tc>
          <w:tcPr>
            <w:tcW w:w="1401" w:type="dxa"/>
          </w:tcPr>
          <w:p w14:paraId="5F3CFB76"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Increase awareness on adolescent sexual reproductive health and distribute contraceptives and STI preventive materials </w:t>
            </w:r>
          </w:p>
        </w:tc>
        <w:tc>
          <w:tcPr>
            <w:tcW w:w="1529" w:type="dxa"/>
          </w:tcPr>
          <w:p w14:paraId="4187C15F"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Progress status and completion results recorded with comprehensive reports on all activities from baseline to end line</w:t>
            </w:r>
          </w:p>
        </w:tc>
        <w:tc>
          <w:tcPr>
            <w:tcW w:w="1656" w:type="dxa"/>
          </w:tcPr>
          <w:p w14:paraId="10123BBF"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UNFPA-Liberia</w:t>
            </w:r>
          </w:p>
        </w:tc>
        <w:tc>
          <w:tcPr>
            <w:tcW w:w="1256" w:type="dxa"/>
          </w:tcPr>
          <w:p w14:paraId="268AC6E2"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Preventive STI materials’ stationary training materials staff allowances </w:t>
            </w:r>
          </w:p>
        </w:tc>
        <w:tc>
          <w:tcPr>
            <w:tcW w:w="1256" w:type="dxa"/>
          </w:tcPr>
          <w:p w14:paraId="34FCA44B"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TBD</w:t>
            </w:r>
          </w:p>
        </w:tc>
        <w:tc>
          <w:tcPr>
            <w:tcW w:w="1657" w:type="dxa"/>
          </w:tcPr>
          <w:p w14:paraId="5B37A311"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Youth Development ASRH Desk Officer’ Administration and Finance Unit</w:t>
            </w:r>
          </w:p>
        </w:tc>
      </w:tr>
      <w:tr w:rsidR="002C5A8E" w:rsidRPr="00640EE9" w14:paraId="1AE68554" w14:textId="77777777" w:rsidTr="005976C8">
        <w:tc>
          <w:tcPr>
            <w:cnfStyle w:val="001000000000" w:firstRow="0" w:lastRow="0" w:firstColumn="1" w:lastColumn="0" w:oddVBand="0" w:evenVBand="0" w:oddHBand="0" w:evenHBand="0" w:firstRowFirstColumn="0" w:firstRowLastColumn="0" w:lastRowFirstColumn="0" w:lastRowLastColumn="0"/>
            <w:tcW w:w="1709" w:type="dxa"/>
          </w:tcPr>
          <w:p w14:paraId="09D4DCDA" w14:textId="77777777" w:rsidR="002C5A8E" w:rsidRPr="00640EE9" w:rsidRDefault="002C5A8E" w:rsidP="002C5A8E">
            <w:pPr>
              <w:jc w:val="left"/>
              <w:rPr>
                <w:rFonts w:asciiTheme="minorHAnsi" w:hAnsiTheme="minorHAnsi" w:cstheme="minorHAnsi"/>
                <w:b w:val="0"/>
                <w:bCs w:val="0"/>
                <w:i/>
                <w:sz w:val="18"/>
                <w:szCs w:val="18"/>
                <w:lang w:eastAsia="en-LR"/>
              </w:rPr>
            </w:pPr>
            <w:r w:rsidRPr="00640EE9">
              <w:rPr>
                <w:rFonts w:asciiTheme="minorHAnsi" w:hAnsiTheme="minorHAnsi" w:cstheme="minorHAnsi"/>
                <w:b w:val="0"/>
                <w:bCs w:val="0"/>
                <w:i/>
                <w:sz w:val="18"/>
                <w:szCs w:val="18"/>
                <w:lang w:eastAsia="en-LR"/>
              </w:rPr>
              <w:t>Coordinate the implementation of the Youth Rising Project</w:t>
            </w:r>
          </w:p>
        </w:tc>
        <w:tc>
          <w:tcPr>
            <w:tcW w:w="1346" w:type="dxa"/>
          </w:tcPr>
          <w:p w14:paraId="46293D56"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Improve partnership and cooperation with quality </w:t>
            </w:r>
            <w:r w:rsidRPr="00640EE9">
              <w:rPr>
                <w:rFonts w:asciiTheme="minorHAnsi" w:hAnsiTheme="minorHAnsi" w:cstheme="minorHAnsi"/>
                <w:bCs w:val="0"/>
                <w:i/>
                <w:sz w:val="18"/>
                <w:szCs w:val="18"/>
                <w:lang w:eastAsia="en-LR"/>
              </w:rPr>
              <w:lastRenderedPageBreak/>
              <w:t>services provided and intended results achieved</w:t>
            </w:r>
          </w:p>
        </w:tc>
        <w:tc>
          <w:tcPr>
            <w:tcW w:w="1710" w:type="dxa"/>
          </w:tcPr>
          <w:p w14:paraId="3722DCAE"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 xml:space="preserve">Negotiate’ initiate and signed partnership agreements to boost services in </w:t>
            </w:r>
            <w:r w:rsidRPr="00640EE9">
              <w:rPr>
                <w:rFonts w:asciiTheme="minorHAnsi" w:hAnsiTheme="minorHAnsi" w:cstheme="minorHAnsi"/>
                <w:bCs w:val="0"/>
                <w:i/>
                <w:sz w:val="18"/>
                <w:szCs w:val="18"/>
                <w:lang w:eastAsia="en-LR"/>
              </w:rPr>
              <w:lastRenderedPageBreak/>
              <w:t xml:space="preserve">TVET institutions owned and operated  </w:t>
            </w:r>
          </w:p>
        </w:tc>
        <w:tc>
          <w:tcPr>
            <w:tcW w:w="1216" w:type="dxa"/>
          </w:tcPr>
          <w:p w14:paraId="4F78C57E"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 xml:space="preserve">Asses training materials and manpower </w:t>
            </w:r>
            <w:r w:rsidRPr="00640EE9">
              <w:rPr>
                <w:rFonts w:asciiTheme="minorHAnsi" w:hAnsiTheme="minorHAnsi" w:cstheme="minorHAnsi"/>
                <w:bCs w:val="0"/>
                <w:i/>
                <w:sz w:val="18"/>
                <w:szCs w:val="18"/>
                <w:lang w:eastAsia="en-LR"/>
              </w:rPr>
              <w:lastRenderedPageBreak/>
              <w:t xml:space="preserve">development needs to promote training and sustainability  </w:t>
            </w:r>
          </w:p>
        </w:tc>
        <w:tc>
          <w:tcPr>
            <w:tcW w:w="1401" w:type="dxa"/>
          </w:tcPr>
          <w:p w14:paraId="673D5B25"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 xml:space="preserve">Implement capacity development initiatives and provide staff </w:t>
            </w:r>
            <w:r w:rsidRPr="00640EE9">
              <w:rPr>
                <w:rFonts w:asciiTheme="minorHAnsi" w:hAnsiTheme="minorHAnsi" w:cstheme="minorHAnsi"/>
                <w:bCs w:val="0"/>
                <w:i/>
                <w:sz w:val="18"/>
                <w:szCs w:val="18"/>
                <w:lang w:eastAsia="en-LR"/>
              </w:rPr>
              <w:lastRenderedPageBreak/>
              <w:t xml:space="preserve">and students training promote </w:t>
            </w:r>
            <w:proofErr w:type="gramStart"/>
            <w:r w:rsidRPr="00640EE9">
              <w:rPr>
                <w:rFonts w:asciiTheme="minorHAnsi" w:hAnsiTheme="minorHAnsi" w:cstheme="minorHAnsi"/>
                <w:bCs w:val="0"/>
                <w:i/>
                <w:sz w:val="18"/>
                <w:szCs w:val="18"/>
                <w:lang w:eastAsia="en-LR"/>
              </w:rPr>
              <w:t>conducive  learning</w:t>
            </w:r>
            <w:proofErr w:type="gramEnd"/>
            <w:r w:rsidRPr="00640EE9">
              <w:rPr>
                <w:rFonts w:asciiTheme="minorHAnsi" w:hAnsiTheme="minorHAnsi" w:cstheme="minorHAnsi"/>
                <w:bCs w:val="0"/>
                <w:i/>
                <w:sz w:val="18"/>
                <w:szCs w:val="18"/>
                <w:lang w:eastAsia="en-LR"/>
              </w:rPr>
              <w:t xml:space="preserve"> environment</w:t>
            </w:r>
          </w:p>
        </w:tc>
        <w:tc>
          <w:tcPr>
            <w:tcW w:w="1529" w:type="dxa"/>
          </w:tcPr>
          <w:p w14:paraId="37DE9B9E"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 xml:space="preserve">Progress status and completion results recorded with comprehensive </w:t>
            </w:r>
            <w:r w:rsidRPr="00640EE9">
              <w:rPr>
                <w:rFonts w:asciiTheme="minorHAnsi" w:hAnsiTheme="minorHAnsi" w:cstheme="minorHAnsi"/>
                <w:bCs w:val="0"/>
                <w:i/>
                <w:sz w:val="18"/>
                <w:szCs w:val="18"/>
                <w:lang w:eastAsia="en-LR"/>
              </w:rPr>
              <w:lastRenderedPageBreak/>
              <w:t>reports on all activities from baseline to end line</w:t>
            </w:r>
          </w:p>
        </w:tc>
        <w:tc>
          <w:tcPr>
            <w:tcW w:w="1656" w:type="dxa"/>
          </w:tcPr>
          <w:p w14:paraId="7204DBEE"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AFD/IECD</w:t>
            </w:r>
          </w:p>
        </w:tc>
        <w:tc>
          <w:tcPr>
            <w:tcW w:w="1256" w:type="dxa"/>
          </w:tcPr>
          <w:p w14:paraId="3F762A01"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Learning institutions assistances’ </w:t>
            </w:r>
            <w:proofErr w:type="gramStart"/>
            <w:r w:rsidRPr="00640EE9">
              <w:rPr>
                <w:rFonts w:asciiTheme="minorHAnsi" w:hAnsiTheme="minorHAnsi" w:cstheme="minorHAnsi"/>
                <w:bCs w:val="0"/>
                <w:i/>
                <w:sz w:val="18"/>
                <w:szCs w:val="18"/>
                <w:lang w:eastAsia="en-LR"/>
              </w:rPr>
              <w:t>management  proposals</w:t>
            </w:r>
            <w:proofErr w:type="gramEnd"/>
            <w:r w:rsidRPr="00640EE9">
              <w:rPr>
                <w:rFonts w:asciiTheme="minorHAnsi" w:hAnsiTheme="minorHAnsi" w:cstheme="minorHAnsi"/>
                <w:bCs w:val="0"/>
                <w:i/>
                <w:sz w:val="18"/>
                <w:szCs w:val="18"/>
                <w:lang w:eastAsia="en-LR"/>
              </w:rPr>
              <w:t xml:space="preserve"> and </w:t>
            </w:r>
            <w:r w:rsidRPr="00640EE9">
              <w:rPr>
                <w:rFonts w:asciiTheme="minorHAnsi" w:hAnsiTheme="minorHAnsi" w:cstheme="minorHAnsi"/>
                <w:bCs w:val="0"/>
                <w:i/>
                <w:sz w:val="18"/>
                <w:szCs w:val="18"/>
                <w:lang w:eastAsia="en-LR"/>
              </w:rPr>
              <w:lastRenderedPageBreak/>
              <w:t>agreement and contracts signed</w:t>
            </w:r>
          </w:p>
        </w:tc>
        <w:tc>
          <w:tcPr>
            <w:tcW w:w="1256" w:type="dxa"/>
          </w:tcPr>
          <w:p w14:paraId="33363B9C"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lastRenderedPageBreak/>
              <w:t>TBD</w:t>
            </w:r>
          </w:p>
        </w:tc>
        <w:tc>
          <w:tcPr>
            <w:tcW w:w="1657" w:type="dxa"/>
          </w:tcPr>
          <w:p w14:paraId="4299A1F1"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TVET Department </w:t>
            </w:r>
            <w:proofErr w:type="gramStart"/>
            <w:r w:rsidRPr="00640EE9">
              <w:rPr>
                <w:rFonts w:asciiTheme="minorHAnsi" w:hAnsiTheme="minorHAnsi" w:cstheme="minorHAnsi"/>
                <w:bCs w:val="0"/>
                <w:i/>
                <w:sz w:val="18"/>
                <w:szCs w:val="18"/>
                <w:lang w:eastAsia="en-LR"/>
              </w:rPr>
              <w:t>‘ Administration</w:t>
            </w:r>
            <w:proofErr w:type="gramEnd"/>
            <w:r w:rsidRPr="00640EE9">
              <w:rPr>
                <w:rFonts w:asciiTheme="minorHAnsi" w:hAnsiTheme="minorHAnsi" w:cstheme="minorHAnsi"/>
                <w:bCs w:val="0"/>
                <w:i/>
                <w:sz w:val="18"/>
                <w:szCs w:val="18"/>
                <w:lang w:eastAsia="en-LR"/>
              </w:rPr>
              <w:t xml:space="preserve"> and Finance unit </w:t>
            </w:r>
          </w:p>
        </w:tc>
      </w:tr>
      <w:tr w:rsidR="002C5A8E" w:rsidRPr="00640EE9" w14:paraId="525DDBA9" w14:textId="77777777" w:rsidTr="00597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dxa"/>
          </w:tcPr>
          <w:p w14:paraId="189594C6" w14:textId="77777777" w:rsidR="002C5A8E" w:rsidRPr="00640EE9" w:rsidRDefault="002C5A8E" w:rsidP="002C5A8E">
            <w:pPr>
              <w:jc w:val="left"/>
              <w:rPr>
                <w:rFonts w:asciiTheme="minorHAnsi" w:hAnsiTheme="minorHAnsi" w:cstheme="minorHAnsi"/>
                <w:b w:val="0"/>
                <w:bCs w:val="0"/>
                <w:i/>
                <w:sz w:val="18"/>
                <w:szCs w:val="18"/>
                <w:lang w:eastAsia="en-LR"/>
              </w:rPr>
            </w:pPr>
          </w:p>
        </w:tc>
        <w:tc>
          <w:tcPr>
            <w:tcW w:w="1346" w:type="dxa"/>
          </w:tcPr>
          <w:p w14:paraId="3D793EAE"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p>
        </w:tc>
        <w:tc>
          <w:tcPr>
            <w:tcW w:w="1710" w:type="dxa"/>
          </w:tcPr>
          <w:p w14:paraId="6F666F60"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p>
        </w:tc>
        <w:tc>
          <w:tcPr>
            <w:tcW w:w="1216" w:type="dxa"/>
          </w:tcPr>
          <w:p w14:paraId="47CBB1BB"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p>
        </w:tc>
        <w:tc>
          <w:tcPr>
            <w:tcW w:w="1401" w:type="dxa"/>
          </w:tcPr>
          <w:p w14:paraId="6C6E3683"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p>
        </w:tc>
        <w:tc>
          <w:tcPr>
            <w:tcW w:w="1529" w:type="dxa"/>
          </w:tcPr>
          <w:p w14:paraId="5B2E28CA"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p>
        </w:tc>
        <w:tc>
          <w:tcPr>
            <w:tcW w:w="1656" w:type="dxa"/>
          </w:tcPr>
          <w:p w14:paraId="14DFA820"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p>
        </w:tc>
        <w:tc>
          <w:tcPr>
            <w:tcW w:w="1256" w:type="dxa"/>
          </w:tcPr>
          <w:p w14:paraId="634185D3"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p>
        </w:tc>
        <w:tc>
          <w:tcPr>
            <w:tcW w:w="1256" w:type="dxa"/>
          </w:tcPr>
          <w:p w14:paraId="63B7E450"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p>
        </w:tc>
        <w:tc>
          <w:tcPr>
            <w:tcW w:w="1657" w:type="dxa"/>
          </w:tcPr>
          <w:p w14:paraId="20BECA26"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p>
        </w:tc>
      </w:tr>
    </w:tbl>
    <w:p w14:paraId="75C0C3A6" w14:textId="77777777" w:rsidR="001201BA" w:rsidRPr="00640EE9" w:rsidRDefault="00332C51">
      <w:pPr>
        <w:spacing w:after="0" w:line="240" w:lineRule="auto"/>
        <w:jc w:val="left"/>
        <w:rPr>
          <w:rFonts w:asciiTheme="minorHAnsi" w:hAnsiTheme="minorHAnsi" w:cstheme="minorHAnsi"/>
          <w:i/>
          <w:sz w:val="24"/>
          <w:szCs w:val="24"/>
        </w:rPr>
      </w:pPr>
      <w:r>
        <w:rPr>
          <w:rFonts w:asciiTheme="minorHAnsi" w:hAnsiTheme="minorHAnsi" w:cstheme="minorHAnsi"/>
          <w:i/>
        </w:rPr>
        <w:pict w14:anchorId="14E24B19">
          <v:rect id="_x0000_i1028" style="width:0;height:1.5pt" o:hralign="center" o:hrstd="t" o:hr="t" fillcolor="#a0a0a0" stroked="f"/>
        </w:pict>
      </w:r>
    </w:p>
    <w:p w14:paraId="7F1EAEA9" w14:textId="77777777" w:rsidR="001201BA" w:rsidRPr="00640EE9" w:rsidRDefault="000F040E">
      <w:pPr>
        <w:spacing w:before="280" w:after="280" w:line="240" w:lineRule="auto"/>
        <w:jc w:val="left"/>
        <w:rPr>
          <w:rFonts w:asciiTheme="minorHAnsi" w:hAnsiTheme="minorHAnsi" w:cstheme="minorHAnsi"/>
          <w:b/>
          <w:i/>
          <w:sz w:val="27"/>
          <w:szCs w:val="27"/>
        </w:rPr>
      </w:pPr>
      <w:r w:rsidRPr="00640EE9">
        <w:rPr>
          <w:rFonts w:asciiTheme="minorHAnsi" w:hAnsiTheme="minorHAnsi" w:cstheme="minorHAnsi"/>
          <w:b/>
          <w:i/>
          <w:sz w:val="27"/>
          <w:szCs w:val="27"/>
        </w:rPr>
        <w:t>Target Area 3: Resource Mobilization</w:t>
      </w:r>
    </w:p>
    <w:p w14:paraId="571F973C" w14:textId="77777777" w:rsidR="001201BA" w:rsidRPr="00640EE9" w:rsidRDefault="000F040E">
      <w:pPr>
        <w:spacing w:before="280" w:after="280" w:line="240" w:lineRule="auto"/>
        <w:jc w:val="left"/>
        <w:rPr>
          <w:rFonts w:asciiTheme="minorHAnsi" w:hAnsiTheme="minorHAnsi" w:cstheme="minorHAnsi"/>
          <w:i/>
          <w:sz w:val="24"/>
          <w:szCs w:val="24"/>
        </w:rPr>
      </w:pPr>
      <w:r w:rsidRPr="00640EE9">
        <w:rPr>
          <w:rFonts w:asciiTheme="minorHAnsi" w:hAnsiTheme="minorHAnsi" w:cstheme="minorHAnsi"/>
          <w:b/>
          <w:i/>
          <w:sz w:val="24"/>
          <w:szCs w:val="24"/>
        </w:rPr>
        <w:t>Target Requirement:</w:t>
      </w:r>
      <w:r w:rsidRPr="00640EE9">
        <w:rPr>
          <w:rFonts w:asciiTheme="minorHAnsi" w:hAnsiTheme="minorHAnsi" w:cstheme="minorHAnsi"/>
          <w:i/>
          <w:sz w:val="24"/>
          <w:szCs w:val="24"/>
        </w:rPr>
        <w:t xml:space="preserve"> Set and achieve targets for resource mobilization according to institutional abilities</w:t>
      </w:r>
      <w:r w:rsidRPr="00640EE9">
        <w:rPr>
          <w:rFonts w:asciiTheme="minorHAnsi" w:hAnsiTheme="minorHAnsi" w:cstheme="minorHAnsi"/>
          <w:i/>
          <w:sz w:val="24"/>
          <w:szCs w:val="24"/>
        </w:rPr>
        <w:br/>
      </w:r>
      <w:r w:rsidRPr="00640EE9">
        <w:rPr>
          <w:rFonts w:asciiTheme="minorHAnsi" w:hAnsiTheme="minorHAnsi" w:cstheme="minorHAnsi"/>
          <w:b/>
          <w:i/>
          <w:sz w:val="24"/>
          <w:szCs w:val="24"/>
        </w:rPr>
        <w:t>Expected Deliverables:</w:t>
      </w:r>
    </w:p>
    <w:p w14:paraId="71F9ACCA" w14:textId="77777777" w:rsidR="001201BA" w:rsidRPr="00640EE9" w:rsidRDefault="000F040E">
      <w:pPr>
        <w:numPr>
          <w:ilvl w:val="0"/>
          <w:numId w:val="5"/>
        </w:numPr>
        <w:spacing w:before="280"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Resource mobilization strategy</w:t>
      </w:r>
    </w:p>
    <w:p w14:paraId="1266B2FA" w14:textId="77777777" w:rsidR="001201BA" w:rsidRPr="00640EE9" w:rsidRDefault="000F040E">
      <w:pPr>
        <w:numPr>
          <w:ilvl w:val="0"/>
          <w:numId w:val="5"/>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Revenue generation initiatives (where applicable)</w:t>
      </w:r>
      <w:r w:rsidRPr="00640EE9">
        <w:rPr>
          <w:rFonts w:asciiTheme="minorHAnsi" w:hAnsiTheme="minorHAnsi" w:cstheme="minorHAnsi"/>
          <w:i/>
          <w:sz w:val="24"/>
          <w:szCs w:val="24"/>
        </w:rPr>
        <w:br/>
      </w:r>
      <w:r w:rsidRPr="00640EE9">
        <w:rPr>
          <w:rFonts w:asciiTheme="minorHAnsi" w:hAnsiTheme="minorHAnsi" w:cstheme="minorHAnsi"/>
          <w:b/>
          <w:i/>
          <w:sz w:val="24"/>
          <w:szCs w:val="24"/>
        </w:rPr>
        <w:t>Performance Indicators:</w:t>
      </w:r>
    </w:p>
    <w:p w14:paraId="08ECE263" w14:textId="77777777" w:rsidR="001201BA" w:rsidRPr="00640EE9" w:rsidRDefault="000F040E">
      <w:pPr>
        <w:numPr>
          <w:ilvl w:val="0"/>
          <w:numId w:val="5"/>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 increase in available resources</w:t>
      </w:r>
    </w:p>
    <w:p w14:paraId="02B5A0F9" w14:textId="77777777" w:rsidR="001201BA" w:rsidRPr="00640EE9" w:rsidRDefault="000F040E">
      <w:pPr>
        <w:numPr>
          <w:ilvl w:val="0"/>
          <w:numId w:val="5"/>
        </w:numPr>
        <w:spacing w:after="28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 of new funding partnerships established</w:t>
      </w:r>
    </w:p>
    <w:tbl>
      <w:tblPr>
        <w:tblStyle w:val="a3"/>
        <w:tblW w:w="14781" w:type="dxa"/>
        <w:tblInd w:w="-851" w:type="dxa"/>
        <w:tblBorders>
          <w:top w:val="single" w:sz="4" w:space="0" w:color="FFD965"/>
          <w:bottom w:val="single" w:sz="4" w:space="0" w:color="FFD965"/>
          <w:insideH w:val="single" w:sz="4" w:space="0" w:color="FFD965"/>
          <w:insideV w:val="single" w:sz="4" w:space="0" w:color="FFD965"/>
        </w:tblBorders>
        <w:tblLayout w:type="fixed"/>
        <w:tblLook w:val="04A0" w:firstRow="1" w:lastRow="0" w:firstColumn="1" w:lastColumn="0" w:noHBand="0" w:noVBand="1"/>
      </w:tblPr>
      <w:tblGrid>
        <w:gridCol w:w="1820"/>
        <w:gridCol w:w="1571"/>
        <w:gridCol w:w="1467"/>
        <w:gridCol w:w="1386"/>
        <w:gridCol w:w="1430"/>
        <w:gridCol w:w="1496"/>
        <w:gridCol w:w="1656"/>
        <w:gridCol w:w="1256"/>
        <w:gridCol w:w="1256"/>
        <w:gridCol w:w="1443"/>
      </w:tblGrid>
      <w:tr w:rsidR="001201BA" w:rsidRPr="00640EE9" w14:paraId="6343E44F" w14:textId="77777777" w:rsidTr="002C5A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20" w:type="dxa"/>
          </w:tcPr>
          <w:p w14:paraId="0CED1BFE" w14:textId="77777777" w:rsidR="001201BA" w:rsidRPr="00640EE9" w:rsidRDefault="000F040E">
            <w:pPr>
              <w:jc w:val="center"/>
              <w:rPr>
                <w:rFonts w:asciiTheme="minorHAnsi" w:hAnsiTheme="minorHAnsi" w:cstheme="minorHAnsi"/>
                <w:i/>
                <w:sz w:val="24"/>
                <w:szCs w:val="24"/>
              </w:rPr>
            </w:pPr>
            <w:r w:rsidRPr="00640EE9">
              <w:rPr>
                <w:rFonts w:asciiTheme="minorHAnsi" w:hAnsiTheme="minorHAnsi" w:cstheme="minorHAnsi"/>
                <w:i/>
                <w:sz w:val="24"/>
                <w:szCs w:val="24"/>
              </w:rPr>
              <w:t>Key Objective</w:t>
            </w:r>
          </w:p>
        </w:tc>
        <w:tc>
          <w:tcPr>
            <w:tcW w:w="1571" w:type="dxa"/>
          </w:tcPr>
          <w:p w14:paraId="7F57A734"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Expected Outcome</w:t>
            </w:r>
          </w:p>
        </w:tc>
        <w:tc>
          <w:tcPr>
            <w:tcW w:w="1467" w:type="dxa"/>
          </w:tcPr>
          <w:p w14:paraId="60B6751C"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Q1 Milestone</w:t>
            </w:r>
          </w:p>
        </w:tc>
        <w:tc>
          <w:tcPr>
            <w:tcW w:w="1386" w:type="dxa"/>
          </w:tcPr>
          <w:p w14:paraId="52B78E35"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Q2 Milestone</w:t>
            </w:r>
          </w:p>
        </w:tc>
        <w:tc>
          <w:tcPr>
            <w:tcW w:w="1430" w:type="dxa"/>
          </w:tcPr>
          <w:p w14:paraId="66D77BB1"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Q3 Milestone</w:t>
            </w:r>
          </w:p>
        </w:tc>
        <w:tc>
          <w:tcPr>
            <w:tcW w:w="1496" w:type="dxa"/>
          </w:tcPr>
          <w:p w14:paraId="73B1197A"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Q4 Milestone</w:t>
            </w:r>
          </w:p>
        </w:tc>
        <w:tc>
          <w:tcPr>
            <w:tcW w:w="1656" w:type="dxa"/>
          </w:tcPr>
          <w:p w14:paraId="6C2B57E7"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Associated Implementing Institution(s)</w:t>
            </w:r>
          </w:p>
        </w:tc>
        <w:tc>
          <w:tcPr>
            <w:tcW w:w="1256" w:type="dxa"/>
          </w:tcPr>
          <w:p w14:paraId="55D8190D"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Resources Required</w:t>
            </w:r>
          </w:p>
        </w:tc>
        <w:tc>
          <w:tcPr>
            <w:tcW w:w="1256" w:type="dxa"/>
          </w:tcPr>
          <w:p w14:paraId="5E45E35C"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Estimated Cost</w:t>
            </w:r>
          </w:p>
        </w:tc>
        <w:tc>
          <w:tcPr>
            <w:tcW w:w="1443" w:type="dxa"/>
          </w:tcPr>
          <w:p w14:paraId="3A301FE2"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Responsible Unit</w:t>
            </w:r>
          </w:p>
        </w:tc>
      </w:tr>
      <w:tr w:rsidR="001201BA" w:rsidRPr="00640EE9" w14:paraId="0B75ADD7" w14:textId="77777777" w:rsidTr="002C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3E9AA848" w14:textId="77777777" w:rsidR="001201BA" w:rsidRPr="00640EE9" w:rsidRDefault="000F040E">
            <w:pPr>
              <w:jc w:val="left"/>
              <w:rPr>
                <w:rFonts w:asciiTheme="minorHAnsi" w:hAnsiTheme="minorHAnsi" w:cstheme="minorHAnsi"/>
                <w:i/>
                <w:color w:val="000000"/>
                <w:sz w:val="24"/>
                <w:szCs w:val="24"/>
              </w:rPr>
            </w:pPr>
            <w:r w:rsidRPr="00640EE9">
              <w:rPr>
                <w:rFonts w:asciiTheme="minorHAnsi" w:hAnsiTheme="minorHAnsi" w:cstheme="minorHAnsi"/>
                <w:b w:val="0"/>
                <w:i/>
                <w:color w:val="FF0000"/>
                <w:sz w:val="24"/>
                <w:szCs w:val="24"/>
              </w:rPr>
              <w:t xml:space="preserve">Raise a minimum of US $150, 000 in new resources through asset disposal, leasing of GOL buildings, hall rental at the Ministerial </w:t>
            </w:r>
            <w:r w:rsidRPr="00640EE9">
              <w:rPr>
                <w:rFonts w:asciiTheme="minorHAnsi" w:hAnsiTheme="minorHAnsi" w:cstheme="minorHAnsi"/>
                <w:b w:val="0"/>
                <w:i/>
                <w:color w:val="FF0000"/>
                <w:sz w:val="24"/>
                <w:szCs w:val="24"/>
              </w:rPr>
              <w:lastRenderedPageBreak/>
              <w:t>Complex, asset coding, partnership by Q4 2025</w:t>
            </w:r>
          </w:p>
        </w:tc>
        <w:tc>
          <w:tcPr>
            <w:tcW w:w="1571" w:type="dxa"/>
          </w:tcPr>
          <w:p w14:paraId="4E36961E"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sz w:val="24"/>
                <w:szCs w:val="24"/>
              </w:rPr>
              <w:lastRenderedPageBreak/>
              <w:t>Finances obtained through documented agreements and included into the budget</w:t>
            </w:r>
          </w:p>
        </w:tc>
        <w:tc>
          <w:tcPr>
            <w:tcW w:w="1467" w:type="dxa"/>
          </w:tcPr>
          <w:p w14:paraId="1F29CD13"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sz w:val="24"/>
                <w:szCs w:val="24"/>
              </w:rPr>
              <w:t xml:space="preserve">Develop </w:t>
            </w:r>
            <w:r w:rsidR="00487EC2" w:rsidRPr="00640EE9">
              <w:rPr>
                <w:rFonts w:asciiTheme="minorHAnsi" w:hAnsiTheme="minorHAnsi" w:cstheme="minorHAnsi"/>
                <w:i/>
                <w:sz w:val="24"/>
                <w:szCs w:val="24"/>
              </w:rPr>
              <w:t>MYS</w:t>
            </w:r>
            <w:r w:rsidRPr="00640EE9">
              <w:rPr>
                <w:rFonts w:asciiTheme="minorHAnsi" w:hAnsiTheme="minorHAnsi" w:cstheme="minorHAnsi"/>
                <w:i/>
                <w:sz w:val="24"/>
                <w:szCs w:val="24"/>
              </w:rPr>
              <w:t xml:space="preserve"> resources mobilization strategy</w:t>
            </w:r>
          </w:p>
        </w:tc>
        <w:tc>
          <w:tcPr>
            <w:tcW w:w="1386" w:type="dxa"/>
          </w:tcPr>
          <w:p w14:paraId="21AD1304"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sz w:val="24"/>
                <w:szCs w:val="24"/>
              </w:rPr>
              <w:t>Present at least two proposals or launch revenue-generating initiatives.</w:t>
            </w:r>
          </w:p>
        </w:tc>
        <w:tc>
          <w:tcPr>
            <w:tcW w:w="1430" w:type="dxa"/>
          </w:tcPr>
          <w:p w14:paraId="07BF5460"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 xml:space="preserve">Established </w:t>
            </w:r>
          </w:p>
          <w:p w14:paraId="5214AB22"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sz w:val="24"/>
                <w:szCs w:val="24"/>
              </w:rPr>
              <w:t>at least two partnerships</w:t>
            </w:r>
          </w:p>
        </w:tc>
        <w:tc>
          <w:tcPr>
            <w:tcW w:w="1496" w:type="dxa"/>
          </w:tcPr>
          <w:p w14:paraId="7DF62365"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sz w:val="24"/>
                <w:szCs w:val="24"/>
              </w:rPr>
              <w:t>Begin fund disbursement and report outcomes</w:t>
            </w:r>
          </w:p>
        </w:tc>
        <w:tc>
          <w:tcPr>
            <w:tcW w:w="1656" w:type="dxa"/>
          </w:tcPr>
          <w:p w14:paraId="66B8D70B"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sz w:val="24"/>
                <w:szCs w:val="24"/>
              </w:rPr>
              <w:t>Ministry of Finance and Development Planning and Private Sector Entities</w:t>
            </w:r>
          </w:p>
        </w:tc>
        <w:tc>
          <w:tcPr>
            <w:tcW w:w="1256" w:type="dxa"/>
          </w:tcPr>
          <w:p w14:paraId="5C1EBCDA"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sz w:val="24"/>
                <w:szCs w:val="24"/>
              </w:rPr>
              <w:t>Proposal writers, donor outreach, materials</w:t>
            </w:r>
          </w:p>
        </w:tc>
        <w:tc>
          <w:tcPr>
            <w:tcW w:w="1256" w:type="dxa"/>
          </w:tcPr>
          <w:p w14:paraId="223FDAB4"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sz w:val="24"/>
                <w:szCs w:val="24"/>
              </w:rPr>
              <w:t>US$ 2,500</w:t>
            </w:r>
          </w:p>
        </w:tc>
        <w:tc>
          <w:tcPr>
            <w:tcW w:w="1443" w:type="dxa"/>
          </w:tcPr>
          <w:p w14:paraId="06B5E743"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sz w:val="24"/>
                <w:szCs w:val="24"/>
              </w:rPr>
              <w:t>Partnership &amp; Finance Team</w:t>
            </w:r>
          </w:p>
        </w:tc>
      </w:tr>
      <w:tr w:rsidR="002C5A8E" w:rsidRPr="00640EE9" w14:paraId="7DC5B4D0" w14:textId="77777777" w:rsidTr="002C5A8E">
        <w:tc>
          <w:tcPr>
            <w:cnfStyle w:val="001000000000" w:firstRow="0" w:lastRow="0" w:firstColumn="1" w:lastColumn="0" w:oddVBand="0" w:evenVBand="0" w:oddHBand="0" w:evenHBand="0" w:firstRowFirstColumn="0" w:firstRowLastColumn="0" w:lastRowFirstColumn="0" w:lastRowLastColumn="0"/>
            <w:tcW w:w="1820" w:type="dxa"/>
          </w:tcPr>
          <w:p w14:paraId="3C9AC2EF" w14:textId="77777777" w:rsidR="002C5A8E" w:rsidRPr="00640EE9" w:rsidRDefault="002C5A8E" w:rsidP="002C5A8E">
            <w:pPr>
              <w:jc w:val="left"/>
              <w:rPr>
                <w:rFonts w:asciiTheme="minorHAnsi" w:hAnsiTheme="minorHAnsi" w:cstheme="minorHAnsi"/>
                <w:b w:val="0"/>
                <w:bCs w:val="0"/>
                <w:i/>
                <w:sz w:val="18"/>
                <w:szCs w:val="18"/>
                <w:lang w:val="en-LR" w:eastAsia="en-LR"/>
              </w:rPr>
            </w:pPr>
            <w:proofErr w:type="gramStart"/>
            <w:r w:rsidRPr="00640EE9">
              <w:rPr>
                <w:rFonts w:asciiTheme="minorHAnsi" w:hAnsiTheme="minorHAnsi" w:cstheme="minorHAnsi"/>
                <w:b w:val="0"/>
                <w:bCs w:val="0"/>
                <w:i/>
                <w:iCs/>
                <w:sz w:val="18"/>
                <w:szCs w:val="18"/>
                <w:lang w:eastAsia="en-LR"/>
              </w:rPr>
              <w:t xml:space="preserve">Secured </w:t>
            </w:r>
            <w:r w:rsidRPr="00640EE9">
              <w:rPr>
                <w:rFonts w:asciiTheme="minorHAnsi" w:hAnsiTheme="minorHAnsi" w:cstheme="minorHAnsi"/>
                <w:b w:val="0"/>
                <w:bCs w:val="0"/>
                <w:i/>
                <w:iCs/>
                <w:sz w:val="18"/>
                <w:szCs w:val="18"/>
                <w:lang w:val="en-LR" w:eastAsia="en-LR"/>
              </w:rPr>
              <w:t xml:space="preserve"> </w:t>
            </w:r>
            <w:r w:rsidRPr="00640EE9">
              <w:rPr>
                <w:rFonts w:asciiTheme="minorHAnsi" w:hAnsiTheme="minorHAnsi" w:cstheme="minorHAnsi"/>
                <w:b w:val="0"/>
                <w:bCs w:val="0"/>
                <w:i/>
                <w:iCs/>
                <w:sz w:val="18"/>
                <w:szCs w:val="18"/>
                <w:lang w:eastAsia="en-LR"/>
              </w:rPr>
              <w:t>the</w:t>
            </w:r>
            <w:proofErr w:type="gramEnd"/>
            <w:r w:rsidRPr="00640EE9">
              <w:rPr>
                <w:rFonts w:asciiTheme="minorHAnsi" w:hAnsiTheme="minorHAnsi" w:cstheme="minorHAnsi"/>
                <w:b w:val="0"/>
                <w:bCs w:val="0"/>
                <w:i/>
                <w:iCs/>
                <w:sz w:val="18"/>
                <w:szCs w:val="18"/>
                <w:lang w:eastAsia="en-LR"/>
              </w:rPr>
              <w:t xml:space="preserve"> amount</w:t>
            </w:r>
            <w:r w:rsidRPr="00640EE9">
              <w:rPr>
                <w:rFonts w:asciiTheme="minorHAnsi" w:hAnsiTheme="minorHAnsi" w:cstheme="minorHAnsi"/>
                <w:b w:val="0"/>
                <w:bCs w:val="0"/>
                <w:i/>
                <w:iCs/>
                <w:sz w:val="18"/>
                <w:szCs w:val="18"/>
                <w:lang w:val="en-LR" w:eastAsia="en-LR"/>
              </w:rPr>
              <w:t xml:space="preserve"> of US$1</w:t>
            </w:r>
            <w:r w:rsidRPr="00640EE9">
              <w:rPr>
                <w:rFonts w:asciiTheme="minorHAnsi" w:hAnsiTheme="minorHAnsi" w:cstheme="minorHAnsi"/>
                <w:b w:val="0"/>
                <w:bCs w:val="0"/>
                <w:i/>
                <w:iCs/>
                <w:sz w:val="18"/>
                <w:szCs w:val="18"/>
                <w:lang w:eastAsia="en-LR"/>
              </w:rPr>
              <w:t>60</w:t>
            </w:r>
            <w:r w:rsidRPr="00640EE9">
              <w:rPr>
                <w:rFonts w:asciiTheme="minorHAnsi" w:hAnsiTheme="minorHAnsi" w:cstheme="minorHAnsi"/>
                <w:b w:val="0"/>
                <w:bCs w:val="0"/>
                <w:i/>
                <w:iCs/>
                <w:sz w:val="18"/>
                <w:szCs w:val="18"/>
                <w:lang w:val="en-LR" w:eastAsia="en-LR"/>
              </w:rPr>
              <w:t>,000 in new resources</w:t>
            </w:r>
            <w:r w:rsidRPr="00640EE9">
              <w:rPr>
                <w:rFonts w:asciiTheme="minorHAnsi" w:hAnsiTheme="minorHAnsi" w:cstheme="minorHAnsi"/>
                <w:b w:val="0"/>
                <w:bCs w:val="0"/>
                <w:i/>
                <w:iCs/>
                <w:sz w:val="18"/>
                <w:szCs w:val="18"/>
                <w:lang w:eastAsia="en-LR"/>
              </w:rPr>
              <w:t xml:space="preserve"> to support the MTVC of the Youth Rising Project</w:t>
            </w:r>
            <w:r w:rsidRPr="00640EE9">
              <w:rPr>
                <w:rFonts w:asciiTheme="minorHAnsi" w:hAnsiTheme="minorHAnsi" w:cstheme="minorHAnsi"/>
                <w:b w:val="0"/>
                <w:bCs w:val="0"/>
                <w:i/>
                <w:iCs/>
                <w:sz w:val="18"/>
                <w:szCs w:val="18"/>
                <w:lang w:val="en-LR" w:eastAsia="en-LR"/>
              </w:rPr>
              <w:t xml:space="preserve"> through partnerships </w:t>
            </w:r>
            <w:r w:rsidRPr="00640EE9">
              <w:rPr>
                <w:rFonts w:asciiTheme="minorHAnsi" w:hAnsiTheme="minorHAnsi" w:cstheme="minorHAnsi"/>
                <w:b w:val="0"/>
                <w:bCs w:val="0"/>
                <w:i/>
                <w:iCs/>
                <w:sz w:val="18"/>
                <w:szCs w:val="18"/>
                <w:lang w:eastAsia="en-LR"/>
              </w:rPr>
              <w:t>with the IECD</w:t>
            </w:r>
            <w:r w:rsidRPr="00640EE9">
              <w:rPr>
                <w:rFonts w:asciiTheme="minorHAnsi" w:hAnsiTheme="minorHAnsi" w:cstheme="minorHAnsi"/>
                <w:b w:val="0"/>
                <w:bCs w:val="0"/>
                <w:i/>
                <w:iCs/>
                <w:sz w:val="18"/>
                <w:szCs w:val="18"/>
                <w:lang w:val="en-LR" w:eastAsia="en-LR"/>
              </w:rPr>
              <w:t>or internal revenue mechanisms by Q4 2025</w:t>
            </w:r>
          </w:p>
        </w:tc>
        <w:tc>
          <w:tcPr>
            <w:tcW w:w="1571" w:type="dxa"/>
          </w:tcPr>
          <w:p w14:paraId="18351CA6"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Funds secured through documented agreements and integrated into the budget</w:t>
            </w:r>
          </w:p>
        </w:tc>
        <w:tc>
          <w:tcPr>
            <w:tcW w:w="1467" w:type="dxa"/>
          </w:tcPr>
          <w:p w14:paraId="4898CD44"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Develop institutional resource mobilization strategy</w:t>
            </w:r>
          </w:p>
        </w:tc>
        <w:tc>
          <w:tcPr>
            <w:tcW w:w="1386" w:type="dxa"/>
          </w:tcPr>
          <w:p w14:paraId="2907960D"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Submit minimum of 3 proposals or initiate revenue initiatives</w:t>
            </w:r>
          </w:p>
        </w:tc>
        <w:tc>
          <w:tcPr>
            <w:tcW w:w="1430" w:type="dxa"/>
          </w:tcPr>
          <w:p w14:paraId="23143D3A"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Formalize at least 2 partnerships</w:t>
            </w:r>
          </w:p>
        </w:tc>
        <w:tc>
          <w:tcPr>
            <w:tcW w:w="1496" w:type="dxa"/>
          </w:tcPr>
          <w:p w14:paraId="5A7D9F01"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Begin fund disbursement and report outcomes</w:t>
            </w:r>
          </w:p>
        </w:tc>
        <w:tc>
          <w:tcPr>
            <w:tcW w:w="1656" w:type="dxa"/>
          </w:tcPr>
          <w:p w14:paraId="2049C767"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 xml:space="preserve">UNDP, </w:t>
            </w:r>
            <w:proofErr w:type="spellStart"/>
            <w:r w:rsidRPr="00640EE9">
              <w:rPr>
                <w:rFonts w:asciiTheme="minorHAnsi" w:hAnsiTheme="minorHAnsi" w:cstheme="minorHAnsi"/>
                <w:bCs w:val="0"/>
                <w:i/>
                <w:iCs/>
                <w:sz w:val="18"/>
                <w:szCs w:val="18"/>
                <w:lang w:val="en-LR" w:eastAsia="en-LR"/>
              </w:rPr>
              <w:t>CSOs</w:t>
            </w:r>
            <w:proofErr w:type="spellEnd"/>
            <w:r w:rsidRPr="00640EE9">
              <w:rPr>
                <w:rFonts w:asciiTheme="minorHAnsi" w:hAnsiTheme="minorHAnsi" w:cstheme="minorHAnsi"/>
                <w:bCs w:val="0"/>
                <w:i/>
                <w:iCs/>
                <w:sz w:val="18"/>
                <w:szCs w:val="18"/>
                <w:lang w:val="en-LR" w:eastAsia="en-LR"/>
              </w:rPr>
              <w:t>, Private Sector Entities</w:t>
            </w:r>
          </w:p>
        </w:tc>
        <w:tc>
          <w:tcPr>
            <w:tcW w:w="1256" w:type="dxa"/>
          </w:tcPr>
          <w:p w14:paraId="49736C52"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Proposal writers, donor outreach, materials</w:t>
            </w:r>
          </w:p>
        </w:tc>
        <w:tc>
          <w:tcPr>
            <w:tcW w:w="1256" w:type="dxa"/>
          </w:tcPr>
          <w:p w14:paraId="6C0F5E94"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US$5,500</w:t>
            </w:r>
          </w:p>
        </w:tc>
        <w:tc>
          <w:tcPr>
            <w:tcW w:w="1443" w:type="dxa"/>
          </w:tcPr>
          <w:p w14:paraId="24AC36F9"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Partnerships &amp; Finance Team</w:t>
            </w:r>
          </w:p>
        </w:tc>
      </w:tr>
      <w:tr w:rsidR="002C5A8E" w:rsidRPr="00640EE9" w14:paraId="0895640A" w14:textId="77777777" w:rsidTr="002C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24B67EE8" w14:textId="77777777" w:rsidR="002C5A8E" w:rsidRPr="00640EE9" w:rsidRDefault="002C5A8E" w:rsidP="002C5A8E">
            <w:pPr>
              <w:jc w:val="left"/>
              <w:rPr>
                <w:rFonts w:asciiTheme="minorHAnsi" w:hAnsiTheme="minorHAnsi" w:cstheme="minorHAnsi"/>
                <w:bCs w:val="0"/>
                <w:i/>
                <w:iCs/>
                <w:sz w:val="18"/>
                <w:szCs w:val="18"/>
                <w:lang w:eastAsia="en-LR"/>
              </w:rPr>
            </w:pPr>
            <w:r w:rsidRPr="00640EE9">
              <w:rPr>
                <w:rFonts w:asciiTheme="minorHAnsi" w:hAnsiTheme="minorHAnsi" w:cstheme="minorHAnsi"/>
                <w:bCs w:val="0"/>
                <w:i/>
                <w:iCs/>
                <w:sz w:val="18"/>
                <w:szCs w:val="18"/>
                <w:lang w:eastAsia="en-LR"/>
              </w:rPr>
              <w:t xml:space="preserve">Secure the maximum amount of 1million United States </w:t>
            </w:r>
            <w:proofErr w:type="gramStart"/>
            <w:r w:rsidRPr="00640EE9">
              <w:rPr>
                <w:rFonts w:asciiTheme="minorHAnsi" w:hAnsiTheme="minorHAnsi" w:cstheme="minorHAnsi"/>
                <w:bCs w:val="0"/>
                <w:i/>
                <w:iCs/>
                <w:sz w:val="18"/>
                <w:szCs w:val="18"/>
                <w:lang w:eastAsia="en-LR"/>
              </w:rPr>
              <w:t>Dollars( USD</w:t>
            </w:r>
            <w:proofErr w:type="gramEnd"/>
            <w:r w:rsidRPr="00640EE9">
              <w:rPr>
                <w:rFonts w:asciiTheme="minorHAnsi" w:hAnsiTheme="minorHAnsi" w:cstheme="minorHAnsi"/>
                <w:bCs w:val="0"/>
                <w:i/>
                <w:iCs/>
                <w:sz w:val="18"/>
                <w:szCs w:val="18"/>
                <w:lang w:eastAsia="en-LR"/>
              </w:rPr>
              <w:t xml:space="preserve">$1’000’000) to implement the National Youth Service (NYS)Program  integrated into the MYS 2025 budget </w:t>
            </w:r>
          </w:p>
        </w:tc>
        <w:tc>
          <w:tcPr>
            <w:tcW w:w="1571" w:type="dxa"/>
          </w:tcPr>
          <w:p w14:paraId="082F6120"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iCs/>
                <w:sz w:val="18"/>
                <w:szCs w:val="18"/>
                <w:lang w:eastAsia="en-LR"/>
              </w:rPr>
            </w:pPr>
            <w:r w:rsidRPr="00640EE9">
              <w:rPr>
                <w:rFonts w:asciiTheme="minorHAnsi" w:hAnsiTheme="minorHAnsi" w:cstheme="minorHAnsi"/>
                <w:bCs w:val="0"/>
                <w:i/>
                <w:iCs/>
                <w:sz w:val="18"/>
                <w:szCs w:val="18"/>
                <w:lang w:eastAsia="en-LR"/>
              </w:rPr>
              <w:t>Funds secured through national budget allotment to MYS and program formulated</w:t>
            </w:r>
          </w:p>
        </w:tc>
        <w:tc>
          <w:tcPr>
            <w:tcW w:w="1467" w:type="dxa"/>
          </w:tcPr>
          <w:p w14:paraId="1CADD01C"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iCs/>
                <w:sz w:val="18"/>
                <w:szCs w:val="18"/>
                <w:lang w:eastAsia="en-LR"/>
              </w:rPr>
            </w:pPr>
            <w:r w:rsidRPr="00640EE9">
              <w:rPr>
                <w:rFonts w:asciiTheme="minorHAnsi" w:hAnsiTheme="minorHAnsi" w:cstheme="minorHAnsi"/>
                <w:bCs w:val="0"/>
                <w:i/>
                <w:iCs/>
                <w:sz w:val="18"/>
                <w:szCs w:val="18"/>
                <w:lang w:eastAsia="en-LR"/>
              </w:rPr>
              <w:t xml:space="preserve"> The official launched of the National Youth Service (NYS) Program including sub-national (counties) feasibility and assessment </w:t>
            </w:r>
          </w:p>
        </w:tc>
        <w:tc>
          <w:tcPr>
            <w:tcW w:w="1386" w:type="dxa"/>
          </w:tcPr>
          <w:p w14:paraId="53158096"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iCs/>
                <w:sz w:val="18"/>
                <w:szCs w:val="18"/>
                <w:lang w:eastAsia="en-LR"/>
              </w:rPr>
            </w:pPr>
            <w:r w:rsidRPr="00640EE9">
              <w:rPr>
                <w:rFonts w:asciiTheme="minorHAnsi" w:hAnsiTheme="minorHAnsi" w:cstheme="minorHAnsi"/>
                <w:bCs w:val="0"/>
                <w:i/>
                <w:iCs/>
                <w:sz w:val="18"/>
                <w:szCs w:val="18"/>
                <w:lang w:eastAsia="en-LR"/>
              </w:rPr>
              <w:t xml:space="preserve">National Youth Service Candidate enrolment; vetting validation and recruitment achieved across program priority counties </w:t>
            </w:r>
          </w:p>
        </w:tc>
        <w:tc>
          <w:tcPr>
            <w:tcW w:w="1430" w:type="dxa"/>
          </w:tcPr>
          <w:p w14:paraId="7AF2E017"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iCs/>
                <w:sz w:val="18"/>
                <w:szCs w:val="18"/>
                <w:lang w:eastAsia="en-LR"/>
              </w:rPr>
            </w:pPr>
            <w:r w:rsidRPr="00640EE9">
              <w:rPr>
                <w:rFonts w:asciiTheme="minorHAnsi" w:hAnsiTheme="minorHAnsi" w:cstheme="minorHAnsi"/>
                <w:bCs w:val="0"/>
                <w:i/>
                <w:iCs/>
                <w:sz w:val="18"/>
                <w:szCs w:val="18"/>
                <w:lang w:eastAsia="en-LR"/>
              </w:rPr>
              <w:t>Signing of NYS contracts and placement of recruits to performs national service duties across sectors within priority counties.</w:t>
            </w:r>
          </w:p>
        </w:tc>
        <w:tc>
          <w:tcPr>
            <w:tcW w:w="1496" w:type="dxa"/>
          </w:tcPr>
          <w:p w14:paraId="528BDE3F"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iCs/>
                <w:sz w:val="18"/>
                <w:szCs w:val="18"/>
                <w:lang w:eastAsia="en-LR"/>
              </w:rPr>
            </w:pPr>
            <w:r w:rsidRPr="00640EE9">
              <w:rPr>
                <w:rFonts w:asciiTheme="minorHAnsi" w:hAnsiTheme="minorHAnsi" w:cstheme="minorHAnsi"/>
                <w:bCs w:val="0"/>
                <w:i/>
                <w:iCs/>
                <w:sz w:val="18"/>
                <w:szCs w:val="18"/>
                <w:lang w:eastAsia="en-LR"/>
              </w:rPr>
              <w:t xml:space="preserve">Disbursement of honorarium to NYS staff for the period of service performed as outlined within contractual agreement  </w:t>
            </w:r>
          </w:p>
        </w:tc>
        <w:tc>
          <w:tcPr>
            <w:tcW w:w="1656" w:type="dxa"/>
          </w:tcPr>
          <w:p w14:paraId="5AD9F585"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iCs/>
                <w:sz w:val="18"/>
                <w:szCs w:val="18"/>
                <w:lang w:eastAsia="en-LR"/>
              </w:rPr>
            </w:pPr>
            <w:r w:rsidRPr="00640EE9">
              <w:rPr>
                <w:rFonts w:asciiTheme="minorHAnsi" w:hAnsiTheme="minorHAnsi" w:cstheme="minorHAnsi"/>
                <w:bCs w:val="0"/>
                <w:i/>
                <w:iCs/>
                <w:sz w:val="18"/>
                <w:szCs w:val="18"/>
                <w:lang w:eastAsia="en-LR"/>
              </w:rPr>
              <w:t>Ministry of Youth and Sports’ Ministry of Finance and Development Planning and the Ministry of States for Presidential Affairs</w:t>
            </w:r>
          </w:p>
        </w:tc>
        <w:tc>
          <w:tcPr>
            <w:tcW w:w="1256" w:type="dxa"/>
          </w:tcPr>
          <w:p w14:paraId="76ACD8F6"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iCs/>
                <w:sz w:val="18"/>
                <w:szCs w:val="18"/>
                <w:lang w:eastAsia="en-LR"/>
              </w:rPr>
            </w:pPr>
            <w:r w:rsidRPr="00640EE9">
              <w:rPr>
                <w:rFonts w:asciiTheme="minorHAnsi" w:hAnsiTheme="minorHAnsi" w:cstheme="minorHAnsi"/>
                <w:bCs w:val="0"/>
                <w:i/>
                <w:iCs/>
                <w:sz w:val="18"/>
                <w:szCs w:val="18"/>
                <w:lang w:eastAsia="en-LR"/>
              </w:rPr>
              <w:t xml:space="preserve">Human resource’ infographic and outreach </w:t>
            </w:r>
          </w:p>
        </w:tc>
        <w:tc>
          <w:tcPr>
            <w:tcW w:w="1256" w:type="dxa"/>
          </w:tcPr>
          <w:p w14:paraId="600C59EA"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iCs/>
                <w:sz w:val="18"/>
                <w:szCs w:val="18"/>
                <w:lang w:eastAsia="en-LR"/>
              </w:rPr>
            </w:pPr>
            <w:r w:rsidRPr="00640EE9">
              <w:rPr>
                <w:rFonts w:asciiTheme="minorHAnsi" w:hAnsiTheme="minorHAnsi" w:cstheme="minorHAnsi"/>
                <w:bCs w:val="0"/>
                <w:i/>
                <w:iCs/>
                <w:sz w:val="18"/>
                <w:szCs w:val="18"/>
                <w:lang w:eastAsia="en-LR"/>
              </w:rPr>
              <w:t>US$1’000’000</w:t>
            </w:r>
          </w:p>
        </w:tc>
        <w:tc>
          <w:tcPr>
            <w:tcW w:w="1443" w:type="dxa"/>
          </w:tcPr>
          <w:p w14:paraId="54E24C49"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iCs/>
                <w:sz w:val="18"/>
                <w:szCs w:val="18"/>
                <w:lang w:eastAsia="en-LR"/>
              </w:rPr>
            </w:pPr>
            <w:r w:rsidRPr="00640EE9">
              <w:rPr>
                <w:rFonts w:asciiTheme="minorHAnsi" w:hAnsiTheme="minorHAnsi" w:cstheme="minorHAnsi"/>
                <w:bCs w:val="0"/>
                <w:i/>
                <w:iCs/>
                <w:sz w:val="18"/>
                <w:szCs w:val="18"/>
                <w:lang w:eastAsia="en-LR"/>
              </w:rPr>
              <w:t>Administration Youth Development</w:t>
            </w:r>
            <w:proofErr w:type="gramStart"/>
            <w:r w:rsidRPr="00640EE9">
              <w:rPr>
                <w:rFonts w:asciiTheme="minorHAnsi" w:hAnsiTheme="minorHAnsi" w:cstheme="minorHAnsi"/>
                <w:bCs w:val="0"/>
                <w:i/>
                <w:iCs/>
                <w:sz w:val="18"/>
                <w:szCs w:val="18"/>
                <w:lang w:eastAsia="en-LR"/>
              </w:rPr>
              <w:t>’  and</w:t>
            </w:r>
            <w:proofErr w:type="gramEnd"/>
            <w:r w:rsidRPr="00640EE9">
              <w:rPr>
                <w:rFonts w:asciiTheme="minorHAnsi" w:hAnsiTheme="minorHAnsi" w:cstheme="minorHAnsi"/>
                <w:bCs w:val="0"/>
                <w:i/>
                <w:iCs/>
                <w:sz w:val="18"/>
                <w:szCs w:val="18"/>
                <w:lang w:eastAsia="en-LR"/>
              </w:rPr>
              <w:t xml:space="preserve"> Finance</w:t>
            </w:r>
          </w:p>
        </w:tc>
      </w:tr>
    </w:tbl>
    <w:p w14:paraId="662B8D1A" w14:textId="77777777" w:rsidR="001201BA" w:rsidRPr="00640EE9" w:rsidRDefault="00332C51">
      <w:pPr>
        <w:spacing w:after="0" w:line="240" w:lineRule="auto"/>
        <w:jc w:val="left"/>
        <w:rPr>
          <w:rFonts w:asciiTheme="minorHAnsi" w:hAnsiTheme="minorHAnsi" w:cstheme="minorHAnsi"/>
          <w:i/>
          <w:sz w:val="24"/>
          <w:szCs w:val="24"/>
        </w:rPr>
      </w:pPr>
      <w:r>
        <w:rPr>
          <w:rFonts w:asciiTheme="minorHAnsi" w:hAnsiTheme="minorHAnsi" w:cstheme="minorHAnsi"/>
          <w:i/>
        </w:rPr>
        <w:pict w14:anchorId="4867AAF7">
          <v:rect id="_x0000_i1029" style="width:0;height:1.5pt" o:hralign="center" o:hrstd="t" o:hr="t" fillcolor="#a0a0a0" stroked="f"/>
        </w:pict>
      </w:r>
    </w:p>
    <w:p w14:paraId="2FD10480" w14:textId="77777777" w:rsidR="001201BA" w:rsidRPr="00640EE9" w:rsidRDefault="000F040E">
      <w:pPr>
        <w:spacing w:before="280" w:after="280" w:line="240" w:lineRule="auto"/>
        <w:jc w:val="left"/>
        <w:rPr>
          <w:rFonts w:asciiTheme="minorHAnsi" w:hAnsiTheme="minorHAnsi" w:cstheme="minorHAnsi"/>
          <w:b/>
          <w:i/>
          <w:sz w:val="27"/>
          <w:szCs w:val="27"/>
        </w:rPr>
      </w:pPr>
      <w:r w:rsidRPr="00640EE9">
        <w:rPr>
          <w:rFonts w:asciiTheme="minorHAnsi" w:hAnsiTheme="minorHAnsi" w:cstheme="minorHAnsi"/>
          <w:b/>
          <w:i/>
          <w:sz w:val="27"/>
          <w:szCs w:val="27"/>
        </w:rPr>
        <w:t xml:space="preserve">Target Area 4: </w:t>
      </w:r>
      <w:r w:rsidR="00487EC2" w:rsidRPr="00640EE9">
        <w:rPr>
          <w:rFonts w:asciiTheme="minorHAnsi" w:hAnsiTheme="minorHAnsi" w:cstheme="minorHAnsi"/>
          <w:b/>
          <w:i/>
          <w:sz w:val="27"/>
          <w:szCs w:val="27"/>
        </w:rPr>
        <w:t xml:space="preserve"> </w:t>
      </w:r>
      <w:r w:rsidR="002C5A8E" w:rsidRPr="00640EE9">
        <w:rPr>
          <w:rFonts w:asciiTheme="minorHAnsi" w:hAnsiTheme="minorHAnsi" w:cstheme="minorHAnsi"/>
          <w:b/>
          <w:i/>
          <w:sz w:val="24"/>
          <w:szCs w:val="24"/>
          <w:lang w:val="en-LR" w:eastAsia="en-LR"/>
        </w:rPr>
        <w:t>Systems Efficiency Improvement</w:t>
      </w:r>
    </w:p>
    <w:p w14:paraId="00A6651E" w14:textId="77777777" w:rsidR="001201BA" w:rsidRPr="00640EE9" w:rsidRDefault="000F040E">
      <w:pPr>
        <w:spacing w:before="280" w:after="280" w:line="240" w:lineRule="auto"/>
        <w:jc w:val="left"/>
        <w:rPr>
          <w:rFonts w:asciiTheme="minorHAnsi" w:hAnsiTheme="minorHAnsi" w:cstheme="minorHAnsi"/>
          <w:i/>
          <w:sz w:val="24"/>
          <w:szCs w:val="24"/>
        </w:rPr>
      </w:pPr>
      <w:r w:rsidRPr="00640EE9">
        <w:rPr>
          <w:rFonts w:asciiTheme="minorHAnsi" w:hAnsiTheme="minorHAnsi" w:cstheme="minorHAnsi"/>
          <w:b/>
          <w:i/>
          <w:sz w:val="24"/>
          <w:szCs w:val="24"/>
        </w:rPr>
        <w:t>Target Requirement:</w:t>
      </w:r>
      <w:r w:rsidRPr="00640EE9">
        <w:rPr>
          <w:rFonts w:asciiTheme="minorHAnsi" w:hAnsiTheme="minorHAnsi" w:cstheme="minorHAnsi"/>
          <w:i/>
          <w:sz w:val="24"/>
          <w:szCs w:val="24"/>
        </w:rPr>
        <w:t xml:space="preserve"> Identify areas of resource leakages (fraud or wastages) and implement solutions to seal them</w:t>
      </w:r>
      <w:r w:rsidRPr="00640EE9">
        <w:rPr>
          <w:rFonts w:asciiTheme="minorHAnsi" w:hAnsiTheme="minorHAnsi" w:cstheme="minorHAnsi"/>
          <w:i/>
          <w:sz w:val="24"/>
          <w:szCs w:val="24"/>
        </w:rPr>
        <w:br/>
      </w:r>
      <w:r w:rsidRPr="00640EE9">
        <w:rPr>
          <w:rFonts w:asciiTheme="minorHAnsi" w:hAnsiTheme="minorHAnsi" w:cstheme="minorHAnsi"/>
          <w:b/>
          <w:i/>
          <w:sz w:val="24"/>
          <w:szCs w:val="24"/>
        </w:rPr>
        <w:t>Expected Deliverables:</w:t>
      </w:r>
    </w:p>
    <w:p w14:paraId="0A81CF5F" w14:textId="77777777" w:rsidR="001201BA" w:rsidRPr="00640EE9" w:rsidRDefault="000F040E">
      <w:pPr>
        <w:numPr>
          <w:ilvl w:val="0"/>
          <w:numId w:val="1"/>
        </w:numPr>
        <w:spacing w:before="280"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Systems audit and vulnerability assessment</w:t>
      </w:r>
    </w:p>
    <w:p w14:paraId="30FD2E14" w14:textId="77777777" w:rsidR="001201BA" w:rsidRPr="00640EE9" w:rsidRDefault="000F040E">
      <w:pPr>
        <w:numPr>
          <w:ilvl w:val="0"/>
          <w:numId w:val="1"/>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Anti-fraud and efficiency improvement measures</w:t>
      </w:r>
    </w:p>
    <w:p w14:paraId="7BDD8DF1" w14:textId="77777777" w:rsidR="001201BA" w:rsidRPr="00640EE9" w:rsidRDefault="000F040E">
      <w:pPr>
        <w:numPr>
          <w:ilvl w:val="0"/>
          <w:numId w:val="1"/>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Monitoring mechanisms for resource utilization</w:t>
      </w:r>
    </w:p>
    <w:p w14:paraId="7D9B427B" w14:textId="77777777" w:rsidR="001201BA" w:rsidRPr="00640EE9" w:rsidRDefault="000F040E">
      <w:pPr>
        <w:numPr>
          <w:ilvl w:val="0"/>
          <w:numId w:val="1"/>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Compliance verification protocols</w:t>
      </w:r>
      <w:r w:rsidRPr="00640EE9">
        <w:rPr>
          <w:rFonts w:asciiTheme="minorHAnsi" w:hAnsiTheme="minorHAnsi" w:cstheme="minorHAnsi"/>
          <w:i/>
          <w:sz w:val="24"/>
          <w:szCs w:val="24"/>
        </w:rPr>
        <w:br/>
      </w:r>
      <w:r w:rsidRPr="00640EE9">
        <w:rPr>
          <w:rFonts w:asciiTheme="minorHAnsi" w:hAnsiTheme="minorHAnsi" w:cstheme="minorHAnsi"/>
          <w:b/>
          <w:i/>
          <w:sz w:val="24"/>
          <w:szCs w:val="24"/>
        </w:rPr>
        <w:t>Performance Indicators:</w:t>
      </w:r>
    </w:p>
    <w:p w14:paraId="48526EE1" w14:textId="77777777" w:rsidR="001201BA" w:rsidRPr="00640EE9" w:rsidRDefault="000F040E">
      <w:pPr>
        <w:numPr>
          <w:ilvl w:val="0"/>
          <w:numId w:val="1"/>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lastRenderedPageBreak/>
        <w:t>% reduction in identified resource leakages</w:t>
      </w:r>
    </w:p>
    <w:p w14:paraId="1D7493DE" w14:textId="77777777" w:rsidR="001201BA" w:rsidRPr="00640EE9" w:rsidRDefault="000F040E">
      <w:pPr>
        <w:numPr>
          <w:ilvl w:val="0"/>
          <w:numId w:val="1"/>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Cost savings achieved through efficiency measures</w:t>
      </w:r>
    </w:p>
    <w:p w14:paraId="1C59753B" w14:textId="77777777" w:rsidR="001201BA" w:rsidRPr="00640EE9" w:rsidRDefault="000F040E">
      <w:pPr>
        <w:numPr>
          <w:ilvl w:val="0"/>
          <w:numId w:val="1"/>
        </w:numPr>
        <w:spacing w:after="28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Compliance with financial management regulations</w:t>
      </w:r>
    </w:p>
    <w:tbl>
      <w:tblPr>
        <w:tblStyle w:val="a4"/>
        <w:tblW w:w="14872" w:type="dxa"/>
        <w:tblInd w:w="-993" w:type="dxa"/>
        <w:tblBorders>
          <w:top w:val="single" w:sz="4" w:space="0" w:color="9CC3E5"/>
          <w:bottom w:val="single" w:sz="4" w:space="0" w:color="9CC3E5"/>
          <w:insideH w:val="single" w:sz="4" w:space="0" w:color="9CC3E5"/>
          <w:insideV w:val="single" w:sz="4" w:space="0" w:color="9CC3E5"/>
        </w:tblBorders>
        <w:tblLayout w:type="fixed"/>
        <w:tblLook w:val="04A0" w:firstRow="1" w:lastRow="0" w:firstColumn="1" w:lastColumn="0" w:noHBand="0" w:noVBand="1"/>
      </w:tblPr>
      <w:tblGrid>
        <w:gridCol w:w="1916"/>
        <w:gridCol w:w="1771"/>
        <w:gridCol w:w="1559"/>
        <w:gridCol w:w="1249"/>
        <w:gridCol w:w="1500"/>
        <w:gridCol w:w="1228"/>
        <w:gridCol w:w="1656"/>
        <w:gridCol w:w="1269"/>
        <w:gridCol w:w="1260"/>
        <w:gridCol w:w="1464"/>
      </w:tblGrid>
      <w:tr w:rsidR="001201BA" w:rsidRPr="00640EE9" w14:paraId="68A23B80" w14:textId="77777777" w:rsidTr="00120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16" w:type="dxa"/>
          </w:tcPr>
          <w:p w14:paraId="2EF31A26" w14:textId="77777777" w:rsidR="001201BA" w:rsidRPr="00640EE9" w:rsidRDefault="000F040E">
            <w:pPr>
              <w:jc w:val="center"/>
              <w:rPr>
                <w:rFonts w:asciiTheme="minorHAnsi" w:hAnsiTheme="minorHAnsi" w:cstheme="minorHAnsi"/>
                <w:i/>
                <w:sz w:val="24"/>
                <w:szCs w:val="24"/>
              </w:rPr>
            </w:pPr>
            <w:r w:rsidRPr="00640EE9">
              <w:rPr>
                <w:rFonts w:asciiTheme="minorHAnsi" w:hAnsiTheme="minorHAnsi" w:cstheme="minorHAnsi"/>
                <w:i/>
                <w:sz w:val="24"/>
                <w:szCs w:val="24"/>
              </w:rPr>
              <w:t>Key Objective</w:t>
            </w:r>
          </w:p>
        </w:tc>
        <w:tc>
          <w:tcPr>
            <w:tcW w:w="1771" w:type="dxa"/>
          </w:tcPr>
          <w:p w14:paraId="3F3EE2BF"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Expected Outcome</w:t>
            </w:r>
          </w:p>
        </w:tc>
        <w:tc>
          <w:tcPr>
            <w:tcW w:w="1559" w:type="dxa"/>
          </w:tcPr>
          <w:p w14:paraId="6A8D830A"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Q1 Milestone</w:t>
            </w:r>
          </w:p>
        </w:tc>
        <w:tc>
          <w:tcPr>
            <w:tcW w:w="1249" w:type="dxa"/>
          </w:tcPr>
          <w:p w14:paraId="51E905AD"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Q2 Milestone</w:t>
            </w:r>
          </w:p>
        </w:tc>
        <w:tc>
          <w:tcPr>
            <w:tcW w:w="1500" w:type="dxa"/>
          </w:tcPr>
          <w:p w14:paraId="738B9F07"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Q3 Milestone</w:t>
            </w:r>
          </w:p>
        </w:tc>
        <w:tc>
          <w:tcPr>
            <w:tcW w:w="1228" w:type="dxa"/>
          </w:tcPr>
          <w:p w14:paraId="4E60BFEF"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Q4 Milestone</w:t>
            </w:r>
          </w:p>
        </w:tc>
        <w:tc>
          <w:tcPr>
            <w:tcW w:w="1656" w:type="dxa"/>
          </w:tcPr>
          <w:p w14:paraId="70B01F58"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Associated Implementing Institution(s)</w:t>
            </w:r>
          </w:p>
        </w:tc>
        <w:tc>
          <w:tcPr>
            <w:tcW w:w="1269" w:type="dxa"/>
          </w:tcPr>
          <w:p w14:paraId="2FAF65E9"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Resources Required</w:t>
            </w:r>
          </w:p>
        </w:tc>
        <w:tc>
          <w:tcPr>
            <w:tcW w:w="1260" w:type="dxa"/>
          </w:tcPr>
          <w:p w14:paraId="76E567B2"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Estimated Cost</w:t>
            </w:r>
          </w:p>
        </w:tc>
        <w:tc>
          <w:tcPr>
            <w:tcW w:w="1464" w:type="dxa"/>
          </w:tcPr>
          <w:p w14:paraId="59C7FF83"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Responsible Unit</w:t>
            </w:r>
          </w:p>
        </w:tc>
      </w:tr>
      <w:tr w:rsidR="001201BA" w:rsidRPr="00640EE9" w14:paraId="4190C26D" w14:textId="77777777" w:rsidTr="001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32D18175" w14:textId="77777777" w:rsidR="001201BA" w:rsidRPr="00640EE9" w:rsidRDefault="000F040E">
            <w:pPr>
              <w:jc w:val="left"/>
              <w:rPr>
                <w:rFonts w:asciiTheme="minorHAnsi" w:hAnsiTheme="minorHAnsi" w:cstheme="minorHAnsi"/>
                <w:i/>
                <w:color w:val="FF0000"/>
                <w:sz w:val="24"/>
                <w:szCs w:val="24"/>
              </w:rPr>
            </w:pPr>
            <w:r w:rsidRPr="00640EE9">
              <w:rPr>
                <w:rFonts w:asciiTheme="minorHAnsi" w:hAnsiTheme="minorHAnsi" w:cstheme="minorHAnsi"/>
                <w:b w:val="0"/>
                <w:i/>
                <w:sz w:val="24"/>
                <w:szCs w:val="24"/>
              </w:rPr>
              <w:t>Reduce institutional resource leakages by at least 30% by Q4 2025 through enforcement of policy mandating MACs to seek procurement specification for vehicle and mobile equipment and the enforcement of the policy of ensuring that the GSA is a part of all activities relating to donation of assets by development partners to MACs</w:t>
            </w:r>
          </w:p>
        </w:tc>
        <w:tc>
          <w:tcPr>
            <w:tcW w:w="1771" w:type="dxa"/>
          </w:tcPr>
          <w:p w14:paraId="2A6024D2"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0000"/>
                <w:sz w:val="24"/>
                <w:szCs w:val="24"/>
              </w:rPr>
            </w:pPr>
            <w:r w:rsidRPr="00640EE9">
              <w:rPr>
                <w:rFonts w:asciiTheme="minorHAnsi" w:hAnsiTheme="minorHAnsi" w:cstheme="minorHAnsi"/>
                <w:i/>
                <w:sz w:val="24"/>
                <w:szCs w:val="24"/>
              </w:rPr>
              <w:t>Improved resource management and demonstrated cost reductions of at least US$ 1,000,000</w:t>
            </w:r>
          </w:p>
        </w:tc>
        <w:tc>
          <w:tcPr>
            <w:tcW w:w="1559" w:type="dxa"/>
          </w:tcPr>
          <w:p w14:paraId="4571526C"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0000"/>
                <w:sz w:val="24"/>
                <w:szCs w:val="24"/>
              </w:rPr>
            </w:pPr>
            <w:r w:rsidRPr="00640EE9">
              <w:rPr>
                <w:rFonts w:asciiTheme="minorHAnsi" w:hAnsiTheme="minorHAnsi" w:cstheme="minorHAnsi"/>
                <w:i/>
                <w:sz w:val="24"/>
                <w:szCs w:val="24"/>
              </w:rPr>
              <w:t>Conduct baseline audit and identify 2 key leakage points</w:t>
            </w:r>
          </w:p>
        </w:tc>
        <w:tc>
          <w:tcPr>
            <w:tcW w:w="1249" w:type="dxa"/>
          </w:tcPr>
          <w:p w14:paraId="2773D3AD"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0000"/>
                <w:sz w:val="24"/>
                <w:szCs w:val="24"/>
              </w:rPr>
            </w:pPr>
            <w:r w:rsidRPr="00640EE9">
              <w:rPr>
                <w:rFonts w:asciiTheme="minorHAnsi" w:hAnsiTheme="minorHAnsi" w:cstheme="minorHAnsi"/>
                <w:i/>
                <w:sz w:val="24"/>
                <w:szCs w:val="24"/>
              </w:rPr>
              <w:t>Design and implement at least 2 corrective measures</w:t>
            </w:r>
          </w:p>
        </w:tc>
        <w:tc>
          <w:tcPr>
            <w:tcW w:w="1500" w:type="dxa"/>
          </w:tcPr>
          <w:p w14:paraId="218C508B"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0000"/>
                <w:sz w:val="24"/>
                <w:szCs w:val="24"/>
              </w:rPr>
            </w:pPr>
            <w:r w:rsidRPr="00640EE9">
              <w:rPr>
                <w:rFonts w:asciiTheme="minorHAnsi" w:hAnsiTheme="minorHAnsi" w:cstheme="minorHAnsi"/>
                <w:i/>
                <w:sz w:val="24"/>
                <w:szCs w:val="24"/>
              </w:rPr>
              <w:t>Train staff and monitor effectiveness of interventions</w:t>
            </w:r>
          </w:p>
        </w:tc>
        <w:tc>
          <w:tcPr>
            <w:tcW w:w="1228" w:type="dxa"/>
          </w:tcPr>
          <w:p w14:paraId="1EFA9CEB"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0000"/>
                <w:sz w:val="24"/>
                <w:szCs w:val="24"/>
              </w:rPr>
            </w:pPr>
            <w:r w:rsidRPr="00640EE9">
              <w:rPr>
                <w:rFonts w:asciiTheme="minorHAnsi" w:hAnsiTheme="minorHAnsi" w:cstheme="minorHAnsi"/>
                <w:i/>
                <w:sz w:val="24"/>
                <w:szCs w:val="24"/>
              </w:rPr>
              <w:t xml:space="preserve">Submit final impact report </w:t>
            </w:r>
          </w:p>
        </w:tc>
        <w:tc>
          <w:tcPr>
            <w:tcW w:w="1656" w:type="dxa"/>
          </w:tcPr>
          <w:p w14:paraId="0F62B499"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0000"/>
                <w:sz w:val="24"/>
                <w:szCs w:val="24"/>
              </w:rPr>
            </w:pPr>
          </w:p>
        </w:tc>
        <w:tc>
          <w:tcPr>
            <w:tcW w:w="1269" w:type="dxa"/>
          </w:tcPr>
          <w:p w14:paraId="58B70129"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0000"/>
                <w:sz w:val="24"/>
                <w:szCs w:val="24"/>
              </w:rPr>
            </w:pPr>
            <w:r w:rsidRPr="00640EE9">
              <w:rPr>
                <w:rFonts w:asciiTheme="minorHAnsi" w:hAnsiTheme="minorHAnsi" w:cstheme="minorHAnsi"/>
                <w:i/>
                <w:sz w:val="24"/>
                <w:szCs w:val="24"/>
              </w:rPr>
              <w:t>consultant training sessions</w:t>
            </w:r>
          </w:p>
        </w:tc>
        <w:tc>
          <w:tcPr>
            <w:tcW w:w="1260" w:type="dxa"/>
          </w:tcPr>
          <w:p w14:paraId="7FB468D8"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0000"/>
                <w:sz w:val="24"/>
                <w:szCs w:val="24"/>
              </w:rPr>
            </w:pPr>
            <w:r w:rsidRPr="00640EE9">
              <w:rPr>
                <w:rFonts w:asciiTheme="minorHAnsi" w:hAnsiTheme="minorHAnsi" w:cstheme="minorHAnsi"/>
                <w:i/>
                <w:sz w:val="24"/>
                <w:szCs w:val="24"/>
              </w:rPr>
              <w:t>US$5,000</w:t>
            </w:r>
          </w:p>
        </w:tc>
        <w:tc>
          <w:tcPr>
            <w:tcW w:w="1464" w:type="dxa"/>
          </w:tcPr>
          <w:p w14:paraId="47271656"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0000"/>
                <w:sz w:val="24"/>
                <w:szCs w:val="24"/>
              </w:rPr>
            </w:pPr>
            <w:r w:rsidRPr="00640EE9">
              <w:rPr>
                <w:rFonts w:asciiTheme="minorHAnsi" w:hAnsiTheme="minorHAnsi" w:cstheme="minorHAnsi"/>
                <w:i/>
                <w:sz w:val="24"/>
                <w:szCs w:val="24"/>
              </w:rPr>
              <w:t>Finance Department, Internal Fleet Unit</w:t>
            </w:r>
          </w:p>
        </w:tc>
      </w:tr>
      <w:tr w:rsidR="002C5A8E" w:rsidRPr="00640EE9" w14:paraId="2B02BD7B" w14:textId="77777777" w:rsidTr="001201BA">
        <w:tc>
          <w:tcPr>
            <w:cnfStyle w:val="001000000000" w:firstRow="0" w:lastRow="0" w:firstColumn="1" w:lastColumn="0" w:oddVBand="0" w:evenVBand="0" w:oddHBand="0" w:evenHBand="0" w:firstRowFirstColumn="0" w:firstRowLastColumn="0" w:lastRowFirstColumn="0" w:lastRowLastColumn="0"/>
            <w:tcW w:w="1916" w:type="dxa"/>
          </w:tcPr>
          <w:p w14:paraId="697F99A0" w14:textId="77777777" w:rsidR="002C5A8E" w:rsidRPr="00640EE9" w:rsidRDefault="002C5A8E" w:rsidP="002C5A8E">
            <w:pPr>
              <w:jc w:val="left"/>
              <w:rPr>
                <w:rFonts w:asciiTheme="minorHAnsi" w:hAnsiTheme="minorHAnsi" w:cstheme="minorHAnsi"/>
                <w:b w:val="0"/>
                <w:bCs w:val="0"/>
                <w:i/>
                <w:sz w:val="18"/>
                <w:szCs w:val="18"/>
                <w:lang w:val="en-LR" w:eastAsia="en-LR"/>
              </w:rPr>
            </w:pPr>
            <w:r w:rsidRPr="00640EE9">
              <w:rPr>
                <w:rFonts w:asciiTheme="minorHAnsi" w:hAnsiTheme="minorHAnsi" w:cstheme="minorHAnsi"/>
                <w:b w:val="0"/>
                <w:bCs w:val="0"/>
                <w:i/>
                <w:iCs/>
                <w:sz w:val="18"/>
                <w:szCs w:val="18"/>
                <w:lang w:val="en-LR" w:eastAsia="en-LR"/>
              </w:rPr>
              <w:t xml:space="preserve">Reduce institutional resource leakages by at least 20% by Q4 2025 through audit-driven reforms in </w:t>
            </w:r>
            <w:r w:rsidRPr="00640EE9">
              <w:rPr>
                <w:rFonts w:asciiTheme="minorHAnsi" w:hAnsiTheme="minorHAnsi" w:cstheme="minorHAnsi"/>
                <w:b w:val="0"/>
                <w:bCs w:val="0"/>
                <w:i/>
                <w:iCs/>
                <w:sz w:val="18"/>
                <w:szCs w:val="18"/>
                <w:lang w:val="en-LR" w:eastAsia="en-LR"/>
              </w:rPr>
              <w:lastRenderedPageBreak/>
              <w:t>procurement and asset management</w:t>
            </w:r>
          </w:p>
        </w:tc>
        <w:tc>
          <w:tcPr>
            <w:tcW w:w="1771" w:type="dxa"/>
          </w:tcPr>
          <w:p w14:paraId="5F357AA5"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lastRenderedPageBreak/>
              <w:t>Improved resource control and documented cost savings of at least US$10,000</w:t>
            </w:r>
          </w:p>
        </w:tc>
        <w:tc>
          <w:tcPr>
            <w:tcW w:w="1559" w:type="dxa"/>
          </w:tcPr>
          <w:p w14:paraId="21AEFEE2"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Conduct baseline audit and identify 3 key leakage points</w:t>
            </w:r>
          </w:p>
        </w:tc>
        <w:tc>
          <w:tcPr>
            <w:tcW w:w="1249" w:type="dxa"/>
          </w:tcPr>
          <w:p w14:paraId="5174F001"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Design and implement at least 3 corrective measures</w:t>
            </w:r>
          </w:p>
        </w:tc>
        <w:tc>
          <w:tcPr>
            <w:tcW w:w="1500" w:type="dxa"/>
          </w:tcPr>
          <w:p w14:paraId="0E283048"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Train staff and monitor effectiveness of interventions</w:t>
            </w:r>
          </w:p>
        </w:tc>
        <w:tc>
          <w:tcPr>
            <w:tcW w:w="1228" w:type="dxa"/>
          </w:tcPr>
          <w:p w14:paraId="36D0EC6F"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Submit final audit and impact report</w:t>
            </w:r>
          </w:p>
        </w:tc>
        <w:tc>
          <w:tcPr>
            <w:tcW w:w="1656" w:type="dxa"/>
          </w:tcPr>
          <w:p w14:paraId="080B3399"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IAA, PPCC</w:t>
            </w:r>
          </w:p>
        </w:tc>
        <w:tc>
          <w:tcPr>
            <w:tcW w:w="1269" w:type="dxa"/>
          </w:tcPr>
          <w:p w14:paraId="30C71CD2"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Audit consultants, training sessions</w:t>
            </w:r>
          </w:p>
        </w:tc>
        <w:tc>
          <w:tcPr>
            <w:tcW w:w="1260" w:type="dxa"/>
          </w:tcPr>
          <w:p w14:paraId="61A96C85"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US$6,000</w:t>
            </w:r>
          </w:p>
        </w:tc>
        <w:tc>
          <w:tcPr>
            <w:tcW w:w="1464" w:type="dxa"/>
          </w:tcPr>
          <w:p w14:paraId="3BB5080D"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val="en-LR" w:eastAsia="en-LR"/>
              </w:rPr>
              <w:t>Internal Audit Unit</w:t>
            </w:r>
          </w:p>
        </w:tc>
      </w:tr>
      <w:tr w:rsidR="002C5A8E" w:rsidRPr="00640EE9" w14:paraId="32A7FCB3" w14:textId="77777777" w:rsidTr="001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232BDA99" w14:textId="77777777" w:rsidR="002C5A8E" w:rsidRPr="00640EE9" w:rsidRDefault="002C5A8E" w:rsidP="002C5A8E">
            <w:pPr>
              <w:jc w:val="left"/>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eastAsia="en-LR"/>
              </w:rPr>
              <w:t>Improve accountability and strengthen financial management system at the (BDOTC) TVET</w:t>
            </w:r>
          </w:p>
        </w:tc>
        <w:tc>
          <w:tcPr>
            <w:tcW w:w="1771" w:type="dxa"/>
          </w:tcPr>
          <w:p w14:paraId="646DDAEC"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Increase revenue and reduced institutional financial losses for </w:t>
            </w:r>
            <w:proofErr w:type="gramStart"/>
            <w:r w:rsidRPr="00640EE9">
              <w:rPr>
                <w:rFonts w:asciiTheme="minorHAnsi" w:hAnsiTheme="minorHAnsi" w:cstheme="minorHAnsi"/>
                <w:bCs w:val="0"/>
                <w:i/>
                <w:sz w:val="18"/>
                <w:szCs w:val="18"/>
                <w:lang w:eastAsia="en-LR"/>
              </w:rPr>
              <w:t>students</w:t>
            </w:r>
            <w:proofErr w:type="gramEnd"/>
            <w:r w:rsidRPr="00640EE9">
              <w:rPr>
                <w:rFonts w:asciiTheme="minorHAnsi" w:hAnsiTheme="minorHAnsi" w:cstheme="minorHAnsi"/>
                <w:bCs w:val="0"/>
                <w:i/>
                <w:sz w:val="18"/>
                <w:szCs w:val="18"/>
                <w:lang w:eastAsia="en-LR"/>
              </w:rPr>
              <w:t xml:space="preserve"> tuition and fees payment </w:t>
            </w:r>
          </w:p>
        </w:tc>
        <w:tc>
          <w:tcPr>
            <w:tcW w:w="1559" w:type="dxa"/>
          </w:tcPr>
          <w:p w14:paraId="65748A8A"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Baseline audit conducted and financial management system restored </w:t>
            </w:r>
            <w:proofErr w:type="gramStart"/>
            <w:r w:rsidRPr="00640EE9">
              <w:rPr>
                <w:rFonts w:asciiTheme="minorHAnsi" w:hAnsiTheme="minorHAnsi" w:cstheme="minorHAnsi"/>
                <w:bCs w:val="0"/>
                <w:i/>
                <w:sz w:val="18"/>
                <w:szCs w:val="18"/>
                <w:lang w:eastAsia="en-LR"/>
              </w:rPr>
              <w:t>and  integrity</w:t>
            </w:r>
            <w:proofErr w:type="gramEnd"/>
            <w:r w:rsidRPr="00640EE9">
              <w:rPr>
                <w:rFonts w:asciiTheme="minorHAnsi" w:hAnsiTheme="minorHAnsi" w:cstheme="minorHAnsi"/>
                <w:bCs w:val="0"/>
                <w:i/>
                <w:sz w:val="18"/>
                <w:szCs w:val="18"/>
                <w:lang w:eastAsia="en-LR"/>
              </w:rPr>
              <w:t xml:space="preserve"> measures restored to prevent leakages of </w:t>
            </w:r>
          </w:p>
        </w:tc>
        <w:tc>
          <w:tcPr>
            <w:tcW w:w="1249" w:type="dxa"/>
          </w:tcPr>
          <w:p w14:paraId="42F3C52C"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sz w:val="18"/>
                <w:szCs w:val="18"/>
                <w:lang w:eastAsia="en-LR"/>
              </w:rPr>
              <w:t xml:space="preserve">undirected payment </w:t>
            </w:r>
            <w:proofErr w:type="gramStart"/>
            <w:r w:rsidRPr="00640EE9">
              <w:rPr>
                <w:rFonts w:asciiTheme="minorHAnsi" w:hAnsiTheme="minorHAnsi" w:cstheme="minorHAnsi"/>
                <w:bCs w:val="0"/>
                <w:i/>
                <w:sz w:val="18"/>
                <w:szCs w:val="18"/>
                <w:lang w:eastAsia="en-LR"/>
              </w:rPr>
              <w:t>‘ counter</w:t>
            </w:r>
            <w:proofErr w:type="gramEnd"/>
            <w:r w:rsidRPr="00640EE9">
              <w:rPr>
                <w:rFonts w:asciiTheme="minorHAnsi" w:hAnsiTheme="minorHAnsi" w:cstheme="minorHAnsi"/>
                <w:bCs w:val="0"/>
                <w:i/>
                <w:sz w:val="18"/>
                <w:szCs w:val="18"/>
                <w:lang w:eastAsia="en-LR"/>
              </w:rPr>
              <w:t xml:space="preserve"> payment and teachers wards suspended preventing payment leakages</w:t>
            </w:r>
          </w:p>
        </w:tc>
        <w:tc>
          <w:tcPr>
            <w:tcW w:w="1500" w:type="dxa"/>
          </w:tcPr>
          <w:p w14:paraId="1CDFF830"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Newly </w:t>
            </w:r>
            <w:proofErr w:type="gramStart"/>
            <w:r w:rsidRPr="00640EE9">
              <w:rPr>
                <w:rFonts w:asciiTheme="minorHAnsi" w:hAnsiTheme="minorHAnsi" w:cstheme="minorHAnsi"/>
                <w:bCs w:val="0"/>
                <w:i/>
                <w:sz w:val="18"/>
                <w:szCs w:val="18"/>
                <w:lang w:eastAsia="en-LR"/>
              </w:rPr>
              <w:t>recruited  financial</w:t>
            </w:r>
            <w:proofErr w:type="gramEnd"/>
            <w:r w:rsidRPr="00640EE9">
              <w:rPr>
                <w:rFonts w:asciiTheme="minorHAnsi" w:hAnsiTheme="minorHAnsi" w:cstheme="minorHAnsi"/>
                <w:bCs w:val="0"/>
                <w:i/>
                <w:sz w:val="18"/>
                <w:szCs w:val="18"/>
                <w:lang w:eastAsia="en-LR"/>
              </w:rPr>
              <w:t xml:space="preserve"> staff  are trained in public financial policy management and effective system controlled</w:t>
            </w:r>
          </w:p>
        </w:tc>
        <w:tc>
          <w:tcPr>
            <w:tcW w:w="1228" w:type="dxa"/>
          </w:tcPr>
          <w:p w14:paraId="5740FCB0"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proofErr w:type="gramStart"/>
            <w:r w:rsidRPr="00640EE9">
              <w:rPr>
                <w:rFonts w:asciiTheme="minorHAnsi" w:hAnsiTheme="minorHAnsi" w:cstheme="minorHAnsi"/>
                <w:bCs w:val="0"/>
                <w:i/>
                <w:sz w:val="18"/>
                <w:szCs w:val="18"/>
                <w:lang w:eastAsia="en-LR"/>
              </w:rPr>
              <w:t>Comprehensive  financial</w:t>
            </w:r>
            <w:proofErr w:type="gramEnd"/>
            <w:r w:rsidRPr="00640EE9">
              <w:rPr>
                <w:rFonts w:asciiTheme="minorHAnsi" w:hAnsiTheme="minorHAnsi" w:cstheme="minorHAnsi"/>
                <w:bCs w:val="0"/>
                <w:i/>
                <w:sz w:val="18"/>
                <w:szCs w:val="18"/>
                <w:lang w:eastAsia="en-LR"/>
              </w:rPr>
              <w:t xml:space="preserve"> report outlining financial system reform impact </w:t>
            </w:r>
          </w:p>
        </w:tc>
        <w:tc>
          <w:tcPr>
            <w:tcW w:w="1656" w:type="dxa"/>
          </w:tcPr>
          <w:p w14:paraId="732ACF11"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MYS’IAA</w:t>
            </w:r>
          </w:p>
        </w:tc>
        <w:tc>
          <w:tcPr>
            <w:tcW w:w="1269" w:type="dxa"/>
          </w:tcPr>
          <w:p w14:paraId="4C56A4EE"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 xml:space="preserve">Internal Auditors’ training </w:t>
            </w:r>
          </w:p>
        </w:tc>
        <w:tc>
          <w:tcPr>
            <w:tcW w:w="1260" w:type="dxa"/>
          </w:tcPr>
          <w:p w14:paraId="33020BB7"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TBD</w:t>
            </w:r>
          </w:p>
        </w:tc>
        <w:tc>
          <w:tcPr>
            <w:tcW w:w="1464" w:type="dxa"/>
          </w:tcPr>
          <w:p w14:paraId="7088295E" w14:textId="77777777" w:rsidR="002C5A8E" w:rsidRPr="00640EE9" w:rsidRDefault="002C5A8E" w:rsidP="002C5A8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Internal Audit Finance Unit</w:t>
            </w:r>
          </w:p>
        </w:tc>
      </w:tr>
      <w:tr w:rsidR="002C5A8E" w:rsidRPr="00640EE9" w14:paraId="190FC614" w14:textId="77777777" w:rsidTr="001201BA">
        <w:tc>
          <w:tcPr>
            <w:cnfStyle w:val="001000000000" w:firstRow="0" w:lastRow="0" w:firstColumn="1" w:lastColumn="0" w:oddVBand="0" w:evenVBand="0" w:oddHBand="0" w:evenHBand="0" w:firstRowFirstColumn="0" w:firstRowLastColumn="0" w:lastRowFirstColumn="0" w:lastRowLastColumn="0"/>
            <w:tcW w:w="1916" w:type="dxa"/>
          </w:tcPr>
          <w:p w14:paraId="71963B1D" w14:textId="77777777" w:rsidR="002C5A8E" w:rsidRPr="00640EE9" w:rsidRDefault="002C5A8E" w:rsidP="002C5A8E">
            <w:pPr>
              <w:jc w:val="left"/>
              <w:rPr>
                <w:rFonts w:asciiTheme="minorHAnsi" w:hAnsiTheme="minorHAnsi" w:cstheme="minorHAnsi"/>
                <w:b w:val="0"/>
                <w:bCs w:val="0"/>
                <w:i/>
                <w:sz w:val="18"/>
                <w:szCs w:val="18"/>
                <w:lang w:eastAsia="en-LR"/>
              </w:rPr>
            </w:pPr>
            <w:r w:rsidRPr="00640EE9">
              <w:rPr>
                <w:rFonts w:asciiTheme="minorHAnsi" w:hAnsiTheme="minorHAnsi" w:cstheme="minorHAnsi"/>
                <w:b w:val="0"/>
                <w:bCs w:val="0"/>
                <w:i/>
                <w:sz w:val="18"/>
                <w:szCs w:val="18"/>
                <w:lang w:eastAsia="en-LR"/>
              </w:rPr>
              <w:t xml:space="preserve">Improve procurement process through competitive bidding for the supply of equipment </w:t>
            </w:r>
            <w:proofErr w:type="gramStart"/>
            <w:r w:rsidRPr="00640EE9">
              <w:rPr>
                <w:rFonts w:asciiTheme="minorHAnsi" w:hAnsiTheme="minorHAnsi" w:cstheme="minorHAnsi"/>
                <w:b w:val="0"/>
                <w:bCs w:val="0"/>
                <w:i/>
                <w:sz w:val="18"/>
                <w:szCs w:val="18"/>
                <w:lang w:eastAsia="en-LR"/>
              </w:rPr>
              <w:t>and  materials</w:t>
            </w:r>
            <w:proofErr w:type="gramEnd"/>
            <w:r w:rsidRPr="00640EE9">
              <w:rPr>
                <w:rFonts w:asciiTheme="minorHAnsi" w:hAnsiTheme="minorHAnsi" w:cstheme="minorHAnsi"/>
                <w:b w:val="0"/>
                <w:bCs w:val="0"/>
                <w:i/>
                <w:sz w:val="18"/>
                <w:szCs w:val="18"/>
                <w:lang w:eastAsia="en-LR"/>
              </w:rPr>
              <w:t xml:space="preserve"> supply  </w:t>
            </w:r>
          </w:p>
        </w:tc>
        <w:tc>
          <w:tcPr>
            <w:tcW w:w="1771" w:type="dxa"/>
          </w:tcPr>
          <w:p w14:paraId="2B66AA71"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sz w:val="24"/>
                <w:szCs w:val="24"/>
              </w:rPr>
              <w:t>Ensure value for money through the procurement of goods, works &amp; services</w:t>
            </w:r>
          </w:p>
        </w:tc>
        <w:tc>
          <w:tcPr>
            <w:tcW w:w="1559" w:type="dxa"/>
          </w:tcPr>
          <w:p w14:paraId="1CA581E7"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eastAsia="en-LR"/>
              </w:rPr>
            </w:pPr>
            <w:r w:rsidRPr="00640EE9">
              <w:rPr>
                <w:rFonts w:asciiTheme="minorHAnsi" w:hAnsiTheme="minorHAnsi" w:cstheme="minorHAnsi"/>
                <w:bCs w:val="0"/>
                <w:i/>
                <w:sz w:val="18"/>
                <w:szCs w:val="18"/>
                <w:lang w:eastAsia="en-LR"/>
              </w:rPr>
              <w:t>N/A</w:t>
            </w:r>
          </w:p>
        </w:tc>
        <w:tc>
          <w:tcPr>
            <w:tcW w:w="1249" w:type="dxa"/>
          </w:tcPr>
          <w:p w14:paraId="14752E06"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p>
        </w:tc>
        <w:tc>
          <w:tcPr>
            <w:tcW w:w="1500" w:type="dxa"/>
          </w:tcPr>
          <w:p w14:paraId="6E734B02"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sz w:val="24"/>
                <w:szCs w:val="24"/>
              </w:rPr>
              <w:t xml:space="preserve">Provide training in public procurement practices and procedures as required by the PPCA for effective intervention. </w:t>
            </w:r>
          </w:p>
        </w:tc>
        <w:tc>
          <w:tcPr>
            <w:tcW w:w="1228" w:type="dxa"/>
          </w:tcPr>
          <w:p w14:paraId="581179B8"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sz w:val="24"/>
                <w:szCs w:val="24"/>
              </w:rPr>
              <w:t xml:space="preserve">Quarterly procurement reports are prepared and submitted outlining procurement activities for the period. </w:t>
            </w:r>
          </w:p>
        </w:tc>
        <w:tc>
          <w:tcPr>
            <w:tcW w:w="1656" w:type="dxa"/>
          </w:tcPr>
          <w:p w14:paraId="31777A8F"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sz w:val="24"/>
                <w:szCs w:val="24"/>
              </w:rPr>
              <w:t>Public Procurement &amp; Concession Commission, IAA</w:t>
            </w:r>
          </w:p>
        </w:tc>
        <w:tc>
          <w:tcPr>
            <w:tcW w:w="1269" w:type="dxa"/>
          </w:tcPr>
          <w:p w14:paraId="4FA59D4F"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sz w:val="24"/>
                <w:szCs w:val="24"/>
              </w:rPr>
              <w:t xml:space="preserve">Advance Training Tools &amp; Staff Development in Public Procurement Management system   </w:t>
            </w:r>
          </w:p>
        </w:tc>
        <w:tc>
          <w:tcPr>
            <w:tcW w:w="1260" w:type="dxa"/>
          </w:tcPr>
          <w:p w14:paraId="1F90C5FB"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sz w:val="24"/>
                <w:szCs w:val="24"/>
              </w:rPr>
              <w:t>US$7,200.00</w:t>
            </w:r>
          </w:p>
        </w:tc>
        <w:tc>
          <w:tcPr>
            <w:tcW w:w="1464" w:type="dxa"/>
          </w:tcPr>
          <w:p w14:paraId="1007DF57" w14:textId="77777777" w:rsidR="002C5A8E" w:rsidRPr="00640EE9" w:rsidRDefault="002C5A8E" w:rsidP="002C5A8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sz w:val="24"/>
                <w:szCs w:val="24"/>
              </w:rPr>
              <w:t xml:space="preserve">Procurement Unit </w:t>
            </w:r>
          </w:p>
        </w:tc>
      </w:tr>
      <w:tr w:rsidR="00164F52" w:rsidRPr="00640EE9" w14:paraId="45A2C636" w14:textId="77777777" w:rsidTr="001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0D2EACF5" w14:textId="77777777" w:rsidR="00164F52" w:rsidRPr="00640EE9" w:rsidRDefault="00164F52" w:rsidP="00164F52">
            <w:pPr>
              <w:jc w:val="left"/>
              <w:rPr>
                <w:rFonts w:asciiTheme="minorHAnsi" w:hAnsiTheme="minorHAnsi" w:cstheme="minorHAnsi"/>
                <w:bCs w:val="0"/>
                <w:i/>
                <w:sz w:val="18"/>
                <w:szCs w:val="18"/>
                <w:lang w:eastAsia="en-LR"/>
              </w:rPr>
            </w:pPr>
            <w:r w:rsidRPr="00640EE9">
              <w:rPr>
                <w:rFonts w:asciiTheme="minorHAnsi" w:hAnsiTheme="minorHAnsi" w:cstheme="minorHAnsi"/>
                <w:bCs w:val="0"/>
                <w:i/>
                <w:iCs/>
                <w:sz w:val="18"/>
                <w:szCs w:val="18"/>
                <w:lang w:eastAsia="en-LR"/>
              </w:rPr>
              <w:t>Improve financial management and increase revenue generation at TVET Institution</w:t>
            </w:r>
          </w:p>
        </w:tc>
        <w:tc>
          <w:tcPr>
            <w:tcW w:w="1771" w:type="dxa"/>
          </w:tcPr>
          <w:p w14:paraId="52ADF59D" w14:textId="77777777" w:rsidR="00164F52" w:rsidRPr="00640EE9" w:rsidRDefault="00164F52" w:rsidP="00164F5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eastAsia="en-LR"/>
              </w:rPr>
              <w:t xml:space="preserve">Secured and outlined and </w:t>
            </w:r>
            <w:proofErr w:type="gramStart"/>
            <w:r w:rsidRPr="00640EE9">
              <w:rPr>
                <w:rFonts w:asciiTheme="minorHAnsi" w:hAnsiTheme="minorHAnsi" w:cstheme="minorHAnsi"/>
                <w:bCs w:val="0"/>
                <w:i/>
                <w:iCs/>
                <w:sz w:val="18"/>
                <w:szCs w:val="18"/>
                <w:lang w:eastAsia="en-LR"/>
              </w:rPr>
              <w:t>integrated  student</w:t>
            </w:r>
            <w:proofErr w:type="gramEnd"/>
            <w:r w:rsidRPr="00640EE9">
              <w:rPr>
                <w:rFonts w:asciiTheme="minorHAnsi" w:hAnsiTheme="minorHAnsi" w:cstheme="minorHAnsi"/>
                <w:bCs w:val="0"/>
                <w:i/>
                <w:iCs/>
                <w:sz w:val="18"/>
                <w:szCs w:val="18"/>
                <w:lang w:eastAsia="en-LR"/>
              </w:rPr>
              <w:t xml:space="preserve"> payment commission integrated into internal budget  </w:t>
            </w:r>
          </w:p>
        </w:tc>
        <w:tc>
          <w:tcPr>
            <w:tcW w:w="1559" w:type="dxa"/>
          </w:tcPr>
          <w:p w14:paraId="76B4743B" w14:textId="77777777" w:rsidR="00164F52" w:rsidRPr="00640EE9" w:rsidRDefault="00164F52" w:rsidP="00164F5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eastAsia="en-LR"/>
              </w:rPr>
              <w:t xml:space="preserve">A Developed partnership for fees services with </w:t>
            </w:r>
            <w:proofErr w:type="spellStart"/>
            <w:r w:rsidRPr="00640EE9">
              <w:rPr>
                <w:rFonts w:asciiTheme="minorHAnsi" w:hAnsiTheme="minorHAnsi" w:cstheme="minorHAnsi"/>
                <w:bCs w:val="0"/>
                <w:i/>
                <w:iCs/>
                <w:sz w:val="18"/>
                <w:szCs w:val="18"/>
                <w:lang w:eastAsia="en-LR"/>
              </w:rPr>
              <w:t>Mwetana</w:t>
            </w:r>
            <w:proofErr w:type="spellEnd"/>
            <w:r w:rsidRPr="00640EE9">
              <w:rPr>
                <w:rFonts w:asciiTheme="minorHAnsi" w:hAnsiTheme="minorHAnsi" w:cstheme="minorHAnsi"/>
                <w:bCs w:val="0"/>
                <w:i/>
                <w:iCs/>
                <w:sz w:val="18"/>
                <w:szCs w:val="18"/>
                <w:lang w:eastAsia="en-LR"/>
              </w:rPr>
              <w:t xml:space="preserve"> </w:t>
            </w:r>
            <w:proofErr w:type="gramStart"/>
            <w:r w:rsidRPr="00640EE9">
              <w:rPr>
                <w:rFonts w:asciiTheme="minorHAnsi" w:hAnsiTheme="minorHAnsi" w:cstheme="minorHAnsi"/>
                <w:bCs w:val="0"/>
                <w:i/>
                <w:iCs/>
                <w:sz w:val="18"/>
                <w:szCs w:val="18"/>
                <w:lang w:eastAsia="en-LR"/>
              </w:rPr>
              <w:t>and  MYS</w:t>
            </w:r>
            <w:proofErr w:type="gramEnd"/>
            <w:r w:rsidRPr="00640EE9">
              <w:rPr>
                <w:rFonts w:asciiTheme="minorHAnsi" w:hAnsiTheme="minorHAnsi" w:cstheme="minorHAnsi"/>
                <w:bCs w:val="0"/>
                <w:i/>
                <w:iCs/>
                <w:sz w:val="18"/>
                <w:szCs w:val="18"/>
                <w:lang w:eastAsia="en-LR"/>
              </w:rPr>
              <w:t xml:space="preserve"> is setup and running at the MVTC with smart school software application system</w:t>
            </w:r>
          </w:p>
        </w:tc>
        <w:tc>
          <w:tcPr>
            <w:tcW w:w="1249" w:type="dxa"/>
          </w:tcPr>
          <w:p w14:paraId="03DBE05E" w14:textId="77777777" w:rsidR="00164F52" w:rsidRPr="00640EE9" w:rsidRDefault="00164F52" w:rsidP="00164F5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eastAsia="en-LR"/>
              </w:rPr>
              <w:t xml:space="preserve">Internal revenue initiative enhanced a modify </w:t>
            </w:r>
            <w:proofErr w:type="gramStart"/>
            <w:r w:rsidRPr="00640EE9">
              <w:rPr>
                <w:rFonts w:asciiTheme="minorHAnsi" w:hAnsiTheme="minorHAnsi" w:cstheme="minorHAnsi"/>
                <w:bCs w:val="0"/>
                <w:i/>
                <w:iCs/>
                <w:sz w:val="18"/>
                <w:szCs w:val="18"/>
                <w:lang w:eastAsia="en-LR"/>
              </w:rPr>
              <w:t>students</w:t>
            </w:r>
            <w:proofErr w:type="gramEnd"/>
            <w:r w:rsidRPr="00640EE9">
              <w:rPr>
                <w:rFonts w:asciiTheme="minorHAnsi" w:hAnsiTheme="minorHAnsi" w:cstheme="minorHAnsi"/>
                <w:bCs w:val="0"/>
                <w:i/>
                <w:iCs/>
                <w:sz w:val="18"/>
                <w:szCs w:val="18"/>
                <w:lang w:eastAsia="en-LR"/>
              </w:rPr>
              <w:t xml:space="preserve"> payment and financial management system established to </w:t>
            </w:r>
            <w:r w:rsidRPr="00640EE9">
              <w:rPr>
                <w:rFonts w:asciiTheme="minorHAnsi" w:hAnsiTheme="minorHAnsi" w:cstheme="minorHAnsi"/>
                <w:bCs w:val="0"/>
                <w:i/>
                <w:iCs/>
                <w:sz w:val="18"/>
                <w:szCs w:val="18"/>
                <w:lang w:eastAsia="en-LR"/>
              </w:rPr>
              <w:lastRenderedPageBreak/>
              <w:t xml:space="preserve">increase fees payment efficiency  </w:t>
            </w:r>
          </w:p>
        </w:tc>
        <w:tc>
          <w:tcPr>
            <w:tcW w:w="1500" w:type="dxa"/>
          </w:tcPr>
          <w:p w14:paraId="253B1D0A" w14:textId="77777777" w:rsidR="00164F52" w:rsidRPr="00640EE9" w:rsidRDefault="00164F52" w:rsidP="00164F5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iCs/>
                <w:sz w:val="18"/>
                <w:szCs w:val="18"/>
                <w:lang w:eastAsia="en-LR"/>
              </w:rPr>
            </w:pPr>
            <w:proofErr w:type="spellStart"/>
            <w:r w:rsidRPr="00640EE9">
              <w:rPr>
                <w:rFonts w:asciiTheme="minorHAnsi" w:hAnsiTheme="minorHAnsi" w:cstheme="minorHAnsi"/>
                <w:bCs w:val="0"/>
                <w:i/>
                <w:iCs/>
                <w:sz w:val="18"/>
                <w:szCs w:val="18"/>
                <w:lang w:eastAsia="en-LR"/>
              </w:rPr>
              <w:lastRenderedPageBreak/>
              <w:t>Mwetana</w:t>
            </w:r>
            <w:proofErr w:type="spellEnd"/>
            <w:r w:rsidRPr="00640EE9">
              <w:rPr>
                <w:rFonts w:asciiTheme="minorHAnsi" w:hAnsiTheme="minorHAnsi" w:cstheme="minorHAnsi"/>
                <w:bCs w:val="0"/>
                <w:i/>
                <w:iCs/>
                <w:sz w:val="18"/>
                <w:szCs w:val="18"/>
                <w:lang w:eastAsia="en-LR"/>
              </w:rPr>
              <w:t xml:space="preserve"> smart school software systems Partnership agreement signed with performance service</w:t>
            </w:r>
          </w:p>
          <w:p w14:paraId="67D5C685" w14:textId="77777777" w:rsidR="00164F52" w:rsidRPr="00640EE9" w:rsidRDefault="00164F52" w:rsidP="00164F5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eastAsia="en-LR"/>
              </w:rPr>
              <w:t xml:space="preserve">Formalized </w:t>
            </w:r>
          </w:p>
        </w:tc>
        <w:tc>
          <w:tcPr>
            <w:tcW w:w="1228" w:type="dxa"/>
          </w:tcPr>
          <w:p w14:paraId="0F2DDDDF" w14:textId="77777777" w:rsidR="00164F52" w:rsidRPr="00640EE9" w:rsidRDefault="00164F52" w:rsidP="00164F5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eastAsia="en-LR"/>
              </w:rPr>
              <w:t xml:space="preserve">System audit conducted and commission on </w:t>
            </w:r>
            <w:proofErr w:type="gramStart"/>
            <w:r w:rsidRPr="00640EE9">
              <w:rPr>
                <w:rFonts w:asciiTheme="minorHAnsi" w:hAnsiTheme="minorHAnsi" w:cstheme="minorHAnsi"/>
                <w:bCs w:val="0"/>
                <w:i/>
                <w:iCs/>
                <w:sz w:val="18"/>
                <w:szCs w:val="18"/>
                <w:lang w:eastAsia="en-LR"/>
              </w:rPr>
              <w:t>students</w:t>
            </w:r>
            <w:proofErr w:type="gramEnd"/>
            <w:r w:rsidRPr="00640EE9">
              <w:rPr>
                <w:rFonts w:asciiTheme="minorHAnsi" w:hAnsiTheme="minorHAnsi" w:cstheme="minorHAnsi"/>
                <w:bCs w:val="0"/>
                <w:i/>
                <w:iCs/>
                <w:sz w:val="18"/>
                <w:szCs w:val="18"/>
                <w:lang w:eastAsia="en-LR"/>
              </w:rPr>
              <w:t xml:space="preserve"> fees payment disburse to </w:t>
            </w:r>
            <w:proofErr w:type="spellStart"/>
            <w:r w:rsidRPr="00640EE9">
              <w:rPr>
                <w:rFonts w:asciiTheme="minorHAnsi" w:hAnsiTheme="minorHAnsi" w:cstheme="minorHAnsi"/>
                <w:bCs w:val="0"/>
                <w:i/>
                <w:iCs/>
                <w:sz w:val="18"/>
                <w:szCs w:val="18"/>
                <w:lang w:eastAsia="en-LR"/>
              </w:rPr>
              <w:t>Mwetana</w:t>
            </w:r>
            <w:proofErr w:type="spellEnd"/>
            <w:r w:rsidRPr="00640EE9">
              <w:rPr>
                <w:rFonts w:asciiTheme="minorHAnsi" w:hAnsiTheme="minorHAnsi" w:cstheme="minorHAnsi"/>
                <w:bCs w:val="0"/>
                <w:i/>
                <w:iCs/>
                <w:sz w:val="18"/>
                <w:szCs w:val="18"/>
                <w:lang w:eastAsia="en-LR"/>
              </w:rPr>
              <w:t xml:space="preserve"> </w:t>
            </w:r>
          </w:p>
        </w:tc>
        <w:tc>
          <w:tcPr>
            <w:tcW w:w="1656" w:type="dxa"/>
          </w:tcPr>
          <w:p w14:paraId="6DA569A8" w14:textId="77777777" w:rsidR="00164F52" w:rsidRPr="00640EE9" w:rsidRDefault="00164F52" w:rsidP="00164F5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eastAsia="en-LR"/>
              </w:rPr>
              <w:t>Ministry of Youth and Sports</w:t>
            </w:r>
          </w:p>
        </w:tc>
        <w:tc>
          <w:tcPr>
            <w:tcW w:w="1269" w:type="dxa"/>
          </w:tcPr>
          <w:p w14:paraId="7DD35454" w14:textId="77777777" w:rsidR="00164F52" w:rsidRPr="00640EE9" w:rsidRDefault="00164F52" w:rsidP="00164F5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eastAsia="en-LR"/>
              </w:rPr>
              <w:t>Proposal and Agreement</w:t>
            </w:r>
          </w:p>
        </w:tc>
        <w:tc>
          <w:tcPr>
            <w:tcW w:w="1260" w:type="dxa"/>
          </w:tcPr>
          <w:p w14:paraId="2F5715ED" w14:textId="77777777" w:rsidR="00164F52" w:rsidRPr="00640EE9" w:rsidRDefault="00164F52" w:rsidP="00164F5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eastAsia="en-LR"/>
              </w:rPr>
              <w:t>US$1.50 commission on student full fees payment</w:t>
            </w:r>
          </w:p>
        </w:tc>
        <w:tc>
          <w:tcPr>
            <w:tcW w:w="1464" w:type="dxa"/>
          </w:tcPr>
          <w:p w14:paraId="3AF0DEDE" w14:textId="77777777" w:rsidR="00164F52" w:rsidRPr="00640EE9" w:rsidRDefault="00164F52" w:rsidP="00164F5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i/>
                <w:sz w:val="18"/>
                <w:szCs w:val="18"/>
                <w:lang w:val="en-LR" w:eastAsia="en-LR"/>
              </w:rPr>
            </w:pPr>
            <w:r w:rsidRPr="00640EE9">
              <w:rPr>
                <w:rFonts w:asciiTheme="minorHAnsi" w:hAnsiTheme="minorHAnsi" w:cstheme="minorHAnsi"/>
                <w:bCs w:val="0"/>
                <w:i/>
                <w:iCs/>
                <w:sz w:val="18"/>
                <w:szCs w:val="18"/>
                <w:lang w:eastAsia="en-LR"/>
              </w:rPr>
              <w:t>Partnership and Finance Team</w:t>
            </w:r>
          </w:p>
        </w:tc>
      </w:tr>
    </w:tbl>
    <w:p w14:paraId="109ADE1C" w14:textId="77777777" w:rsidR="001201BA" w:rsidRPr="00640EE9" w:rsidRDefault="00332C51">
      <w:pPr>
        <w:spacing w:after="0" w:line="240" w:lineRule="auto"/>
        <w:jc w:val="left"/>
        <w:rPr>
          <w:rFonts w:asciiTheme="minorHAnsi" w:hAnsiTheme="minorHAnsi" w:cstheme="minorHAnsi"/>
          <w:i/>
          <w:sz w:val="24"/>
          <w:szCs w:val="24"/>
        </w:rPr>
      </w:pPr>
      <w:r>
        <w:rPr>
          <w:rFonts w:asciiTheme="minorHAnsi" w:hAnsiTheme="minorHAnsi" w:cstheme="minorHAnsi"/>
          <w:i/>
        </w:rPr>
        <w:pict w14:anchorId="4C169800">
          <v:rect id="_x0000_i1030" style="width:0;height:1.5pt" o:hralign="center" o:hrstd="t" o:hr="t" fillcolor="#a0a0a0" stroked="f"/>
        </w:pict>
      </w:r>
    </w:p>
    <w:p w14:paraId="20479F82" w14:textId="77777777" w:rsidR="001201BA" w:rsidRPr="00640EE9" w:rsidRDefault="000F040E">
      <w:pPr>
        <w:spacing w:before="280" w:after="280" w:line="240" w:lineRule="auto"/>
        <w:jc w:val="left"/>
        <w:rPr>
          <w:rFonts w:asciiTheme="minorHAnsi" w:hAnsiTheme="minorHAnsi" w:cstheme="minorHAnsi"/>
          <w:b/>
          <w:i/>
          <w:sz w:val="27"/>
          <w:szCs w:val="27"/>
        </w:rPr>
      </w:pPr>
      <w:r w:rsidRPr="00640EE9">
        <w:rPr>
          <w:rFonts w:asciiTheme="minorHAnsi" w:hAnsiTheme="minorHAnsi" w:cstheme="minorHAnsi"/>
          <w:b/>
          <w:i/>
          <w:sz w:val="27"/>
          <w:szCs w:val="27"/>
        </w:rPr>
        <w:t>Target Area 5: Institutional Capacity Building</w:t>
      </w:r>
    </w:p>
    <w:p w14:paraId="76BEEEB4" w14:textId="77777777" w:rsidR="001201BA" w:rsidRPr="00640EE9" w:rsidRDefault="000F040E">
      <w:pPr>
        <w:spacing w:before="280" w:after="280" w:line="240" w:lineRule="auto"/>
        <w:jc w:val="left"/>
        <w:rPr>
          <w:rFonts w:asciiTheme="minorHAnsi" w:hAnsiTheme="minorHAnsi" w:cstheme="minorHAnsi"/>
          <w:i/>
          <w:sz w:val="24"/>
          <w:szCs w:val="24"/>
        </w:rPr>
      </w:pPr>
      <w:r w:rsidRPr="00640EE9">
        <w:rPr>
          <w:rFonts w:asciiTheme="minorHAnsi" w:hAnsiTheme="minorHAnsi" w:cstheme="minorHAnsi"/>
          <w:b/>
          <w:i/>
          <w:sz w:val="24"/>
          <w:szCs w:val="24"/>
        </w:rPr>
        <w:t>Target Requirement:</w:t>
      </w:r>
      <w:r w:rsidRPr="00640EE9">
        <w:rPr>
          <w:rFonts w:asciiTheme="minorHAnsi" w:hAnsiTheme="minorHAnsi" w:cstheme="minorHAnsi"/>
          <w:i/>
          <w:sz w:val="24"/>
          <w:szCs w:val="24"/>
        </w:rPr>
        <w:t xml:space="preserve"> Identify areas for capacity building to improve institutional performance</w:t>
      </w:r>
      <w:r w:rsidRPr="00640EE9">
        <w:rPr>
          <w:rFonts w:asciiTheme="minorHAnsi" w:hAnsiTheme="minorHAnsi" w:cstheme="minorHAnsi"/>
          <w:i/>
          <w:sz w:val="24"/>
          <w:szCs w:val="24"/>
        </w:rPr>
        <w:br/>
      </w:r>
      <w:r w:rsidRPr="00640EE9">
        <w:rPr>
          <w:rFonts w:asciiTheme="minorHAnsi" w:hAnsiTheme="minorHAnsi" w:cstheme="minorHAnsi"/>
          <w:b/>
          <w:i/>
          <w:sz w:val="24"/>
          <w:szCs w:val="24"/>
        </w:rPr>
        <w:t>Expected Deliverables:</w:t>
      </w:r>
    </w:p>
    <w:p w14:paraId="15D85D3D" w14:textId="77777777" w:rsidR="001201BA" w:rsidRPr="00640EE9" w:rsidRDefault="000F040E">
      <w:pPr>
        <w:numPr>
          <w:ilvl w:val="0"/>
          <w:numId w:val="2"/>
        </w:numPr>
        <w:spacing w:before="280"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Capacity needs assessment</w:t>
      </w:r>
    </w:p>
    <w:p w14:paraId="287DABBA" w14:textId="77777777" w:rsidR="001201BA" w:rsidRPr="00640EE9" w:rsidRDefault="000F040E">
      <w:pPr>
        <w:numPr>
          <w:ilvl w:val="0"/>
          <w:numId w:val="2"/>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Targeted capacity building plan</w:t>
      </w:r>
    </w:p>
    <w:p w14:paraId="7831CBBE" w14:textId="77777777" w:rsidR="001201BA" w:rsidRPr="00640EE9" w:rsidRDefault="000F040E">
      <w:pPr>
        <w:numPr>
          <w:ilvl w:val="0"/>
          <w:numId w:val="2"/>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Performance improvement monitoring</w:t>
      </w:r>
      <w:r w:rsidRPr="00640EE9">
        <w:rPr>
          <w:rFonts w:asciiTheme="minorHAnsi" w:hAnsiTheme="minorHAnsi" w:cstheme="minorHAnsi"/>
          <w:i/>
          <w:sz w:val="24"/>
          <w:szCs w:val="24"/>
        </w:rPr>
        <w:br/>
      </w:r>
      <w:r w:rsidRPr="00640EE9">
        <w:rPr>
          <w:rFonts w:asciiTheme="minorHAnsi" w:hAnsiTheme="minorHAnsi" w:cstheme="minorHAnsi"/>
          <w:b/>
          <w:i/>
          <w:sz w:val="24"/>
          <w:szCs w:val="24"/>
        </w:rPr>
        <w:t>Performance Indicators:</w:t>
      </w:r>
    </w:p>
    <w:p w14:paraId="29623BAD" w14:textId="77777777" w:rsidR="001201BA" w:rsidRPr="00640EE9" w:rsidRDefault="000F040E">
      <w:pPr>
        <w:numPr>
          <w:ilvl w:val="0"/>
          <w:numId w:val="2"/>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 of staff trained in priority skill areas</w:t>
      </w:r>
    </w:p>
    <w:p w14:paraId="389814DE" w14:textId="77777777" w:rsidR="001201BA" w:rsidRPr="00640EE9" w:rsidRDefault="000F040E">
      <w:pPr>
        <w:numPr>
          <w:ilvl w:val="0"/>
          <w:numId w:val="2"/>
        </w:numPr>
        <w:spacing w:after="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Knowledge retention and application rates</w:t>
      </w:r>
    </w:p>
    <w:p w14:paraId="3D656B41" w14:textId="77777777" w:rsidR="001201BA" w:rsidRPr="00640EE9" w:rsidRDefault="000F040E">
      <w:pPr>
        <w:numPr>
          <w:ilvl w:val="0"/>
          <w:numId w:val="2"/>
        </w:numPr>
        <w:spacing w:after="28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Return on investment for capacity building</w:t>
      </w:r>
    </w:p>
    <w:tbl>
      <w:tblPr>
        <w:tblStyle w:val="a5"/>
        <w:tblW w:w="14501" w:type="dxa"/>
        <w:tblInd w:w="-709" w:type="dxa"/>
        <w:tblBorders>
          <w:top w:val="single" w:sz="4" w:space="0" w:color="A8D08D"/>
          <w:bottom w:val="single" w:sz="4" w:space="0" w:color="A8D08D"/>
          <w:insideH w:val="single" w:sz="4" w:space="0" w:color="A8D08D"/>
          <w:insideV w:val="single" w:sz="4" w:space="0" w:color="A8D08D"/>
        </w:tblBorders>
        <w:tblLayout w:type="fixed"/>
        <w:tblLook w:val="04A0" w:firstRow="1" w:lastRow="0" w:firstColumn="1" w:lastColumn="0" w:noHBand="0" w:noVBand="1"/>
      </w:tblPr>
      <w:tblGrid>
        <w:gridCol w:w="2105"/>
        <w:gridCol w:w="1693"/>
        <w:gridCol w:w="1310"/>
        <w:gridCol w:w="1216"/>
        <w:gridCol w:w="1216"/>
        <w:gridCol w:w="1283"/>
        <w:gridCol w:w="1563"/>
        <w:gridCol w:w="1256"/>
        <w:gridCol w:w="1256"/>
        <w:gridCol w:w="1603"/>
      </w:tblGrid>
      <w:tr w:rsidR="001201BA" w:rsidRPr="00640EE9" w14:paraId="7A30BC21" w14:textId="77777777" w:rsidTr="00120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6" w:type="dxa"/>
          </w:tcPr>
          <w:p w14:paraId="76D077F3" w14:textId="77777777" w:rsidR="001201BA" w:rsidRPr="00640EE9" w:rsidRDefault="000F040E">
            <w:pPr>
              <w:jc w:val="center"/>
              <w:rPr>
                <w:rFonts w:asciiTheme="minorHAnsi" w:hAnsiTheme="minorHAnsi" w:cstheme="minorHAnsi"/>
                <w:i/>
                <w:sz w:val="24"/>
                <w:szCs w:val="24"/>
              </w:rPr>
            </w:pPr>
            <w:r w:rsidRPr="00640EE9">
              <w:rPr>
                <w:rFonts w:asciiTheme="minorHAnsi" w:hAnsiTheme="minorHAnsi" w:cstheme="minorHAnsi"/>
                <w:i/>
                <w:sz w:val="24"/>
                <w:szCs w:val="24"/>
              </w:rPr>
              <w:t>Key Objective</w:t>
            </w:r>
          </w:p>
        </w:tc>
        <w:tc>
          <w:tcPr>
            <w:tcW w:w="1693" w:type="dxa"/>
          </w:tcPr>
          <w:p w14:paraId="36968F3A"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Expected Outcome</w:t>
            </w:r>
          </w:p>
        </w:tc>
        <w:tc>
          <w:tcPr>
            <w:tcW w:w="1310" w:type="dxa"/>
          </w:tcPr>
          <w:p w14:paraId="490177EA"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Q1 Milestone</w:t>
            </w:r>
          </w:p>
        </w:tc>
        <w:tc>
          <w:tcPr>
            <w:tcW w:w="1216" w:type="dxa"/>
          </w:tcPr>
          <w:p w14:paraId="58622FA9"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Q2 Milestone</w:t>
            </w:r>
          </w:p>
        </w:tc>
        <w:tc>
          <w:tcPr>
            <w:tcW w:w="1216" w:type="dxa"/>
          </w:tcPr>
          <w:p w14:paraId="49CB5690"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Q3 Milestone</w:t>
            </w:r>
          </w:p>
        </w:tc>
        <w:tc>
          <w:tcPr>
            <w:tcW w:w="1283" w:type="dxa"/>
          </w:tcPr>
          <w:p w14:paraId="18C4A8EF"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Q4 Milestone</w:t>
            </w:r>
          </w:p>
        </w:tc>
        <w:tc>
          <w:tcPr>
            <w:tcW w:w="1563" w:type="dxa"/>
          </w:tcPr>
          <w:p w14:paraId="4B918B67"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b w:val="0"/>
                <w:i/>
                <w:sz w:val="24"/>
                <w:szCs w:val="24"/>
              </w:rPr>
              <w:t>Associated Implementing Institution(s)</w:t>
            </w:r>
          </w:p>
        </w:tc>
        <w:tc>
          <w:tcPr>
            <w:tcW w:w="1256" w:type="dxa"/>
          </w:tcPr>
          <w:p w14:paraId="299DB933"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Resources Required</w:t>
            </w:r>
          </w:p>
        </w:tc>
        <w:tc>
          <w:tcPr>
            <w:tcW w:w="1256" w:type="dxa"/>
          </w:tcPr>
          <w:p w14:paraId="22D697A5"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Estimated Cost</w:t>
            </w:r>
          </w:p>
        </w:tc>
        <w:tc>
          <w:tcPr>
            <w:tcW w:w="1603" w:type="dxa"/>
          </w:tcPr>
          <w:p w14:paraId="1D845EAC" w14:textId="77777777" w:rsidR="001201BA" w:rsidRPr="00640EE9" w:rsidRDefault="000F04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r w:rsidRPr="00640EE9">
              <w:rPr>
                <w:rFonts w:asciiTheme="minorHAnsi" w:hAnsiTheme="minorHAnsi" w:cstheme="minorHAnsi"/>
                <w:i/>
                <w:sz w:val="24"/>
                <w:szCs w:val="24"/>
              </w:rPr>
              <w:t>Responsible Unit</w:t>
            </w:r>
          </w:p>
        </w:tc>
      </w:tr>
      <w:tr w:rsidR="001201BA" w:rsidRPr="00640EE9" w14:paraId="3A9C886D" w14:textId="77777777" w:rsidTr="001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Pr>
          <w:p w14:paraId="3AAE416A" w14:textId="77777777" w:rsidR="001201BA" w:rsidRPr="00640EE9" w:rsidRDefault="000F040E">
            <w:pPr>
              <w:jc w:val="left"/>
              <w:rPr>
                <w:rFonts w:asciiTheme="minorHAnsi" w:hAnsiTheme="minorHAnsi" w:cstheme="minorHAnsi"/>
                <w:i/>
                <w:color w:val="000000"/>
                <w:sz w:val="24"/>
                <w:szCs w:val="24"/>
              </w:rPr>
            </w:pPr>
            <w:r w:rsidRPr="00640EE9">
              <w:rPr>
                <w:rFonts w:asciiTheme="minorHAnsi" w:hAnsiTheme="minorHAnsi" w:cstheme="minorHAnsi"/>
                <w:b w:val="0"/>
                <w:i/>
                <w:color w:val="000000"/>
                <w:sz w:val="24"/>
                <w:szCs w:val="24"/>
              </w:rPr>
              <w:t xml:space="preserve">Provide skills training to 10% of staff in digital systems, and public financial management, asset monitoring and Fleet Management of GOL assets, mobile </w:t>
            </w:r>
            <w:r w:rsidRPr="00640EE9">
              <w:rPr>
                <w:rFonts w:asciiTheme="minorHAnsi" w:hAnsiTheme="minorHAnsi" w:cstheme="minorHAnsi"/>
                <w:b w:val="0"/>
                <w:i/>
                <w:color w:val="000000"/>
                <w:sz w:val="24"/>
                <w:szCs w:val="24"/>
              </w:rPr>
              <w:lastRenderedPageBreak/>
              <w:t>and equipment by November 2025</w:t>
            </w:r>
          </w:p>
          <w:p w14:paraId="4A104A10" w14:textId="77777777" w:rsidR="001201BA" w:rsidRPr="00640EE9" w:rsidRDefault="001201BA">
            <w:pPr>
              <w:jc w:val="left"/>
              <w:rPr>
                <w:rFonts w:asciiTheme="minorHAnsi" w:hAnsiTheme="minorHAnsi" w:cstheme="minorHAnsi"/>
                <w:i/>
                <w:color w:val="000000"/>
                <w:sz w:val="24"/>
                <w:szCs w:val="24"/>
              </w:rPr>
            </w:pPr>
          </w:p>
          <w:p w14:paraId="6DF61762" w14:textId="77777777" w:rsidR="001201BA" w:rsidRPr="00640EE9" w:rsidRDefault="001201BA">
            <w:pPr>
              <w:jc w:val="left"/>
              <w:rPr>
                <w:rFonts w:asciiTheme="minorHAnsi" w:hAnsiTheme="minorHAnsi" w:cstheme="minorHAnsi"/>
                <w:i/>
                <w:color w:val="000000"/>
                <w:sz w:val="24"/>
                <w:szCs w:val="24"/>
              </w:rPr>
            </w:pPr>
          </w:p>
          <w:p w14:paraId="14EC070F" w14:textId="77777777" w:rsidR="001201BA" w:rsidRPr="00640EE9" w:rsidRDefault="001201BA">
            <w:pPr>
              <w:jc w:val="left"/>
              <w:rPr>
                <w:rFonts w:asciiTheme="minorHAnsi" w:hAnsiTheme="minorHAnsi" w:cstheme="minorHAnsi"/>
                <w:i/>
                <w:color w:val="000000"/>
                <w:sz w:val="24"/>
                <w:szCs w:val="24"/>
              </w:rPr>
            </w:pPr>
          </w:p>
        </w:tc>
        <w:tc>
          <w:tcPr>
            <w:tcW w:w="1693" w:type="dxa"/>
          </w:tcPr>
          <w:p w14:paraId="3DD7990D"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lastRenderedPageBreak/>
              <w:t xml:space="preserve">Institutional skills and performance benchmarks improved 10% for staff </w:t>
            </w:r>
          </w:p>
          <w:p w14:paraId="13174FF5"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p>
          <w:p w14:paraId="00632161"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p>
          <w:p w14:paraId="760442A1"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p>
          <w:p w14:paraId="1C7D03C4"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p>
          <w:p w14:paraId="03064003"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p>
          <w:p w14:paraId="21D26359"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p>
        </w:tc>
        <w:tc>
          <w:tcPr>
            <w:tcW w:w="1310" w:type="dxa"/>
          </w:tcPr>
          <w:p w14:paraId="1F39FFEA"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lastRenderedPageBreak/>
              <w:t>Perform a Capacity Needs Assessment (CNA)</w:t>
            </w:r>
          </w:p>
        </w:tc>
        <w:tc>
          <w:tcPr>
            <w:tcW w:w="1216" w:type="dxa"/>
          </w:tcPr>
          <w:p w14:paraId="0F1B6F6E"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Create and finalize a training plan with specified timelines</w:t>
            </w:r>
          </w:p>
        </w:tc>
        <w:tc>
          <w:tcPr>
            <w:tcW w:w="1216" w:type="dxa"/>
          </w:tcPr>
          <w:p w14:paraId="2A8E8403"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Deliver training to 30 staff across 4 key areas</w:t>
            </w:r>
          </w:p>
        </w:tc>
        <w:tc>
          <w:tcPr>
            <w:tcW w:w="1283" w:type="dxa"/>
          </w:tcPr>
          <w:p w14:paraId="386B31A5"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Evaluate impact and produce final assessment report</w:t>
            </w:r>
          </w:p>
        </w:tc>
        <w:tc>
          <w:tcPr>
            <w:tcW w:w="1563" w:type="dxa"/>
          </w:tcPr>
          <w:p w14:paraId="035C5685"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LIPA, UNDP, PMCS Secretariat</w:t>
            </w:r>
          </w:p>
        </w:tc>
        <w:tc>
          <w:tcPr>
            <w:tcW w:w="1256" w:type="dxa"/>
          </w:tcPr>
          <w:p w14:paraId="086FDC0D"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Trainers, training kits, M&amp;E tools</w:t>
            </w:r>
            <w:r w:rsidR="00FA0297" w:rsidRPr="00640EE9">
              <w:rPr>
                <w:rFonts w:asciiTheme="minorHAnsi" w:hAnsiTheme="minorHAnsi" w:cstheme="minorHAnsi"/>
                <w:i/>
                <w:color w:val="000000"/>
                <w:sz w:val="24"/>
                <w:szCs w:val="24"/>
              </w:rPr>
              <w:t>/PDU</w:t>
            </w:r>
          </w:p>
        </w:tc>
        <w:tc>
          <w:tcPr>
            <w:tcW w:w="1256" w:type="dxa"/>
          </w:tcPr>
          <w:p w14:paraId="465986E2"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US$9,000</w:t>
            </w:r>
          </w:p>
        </w:tc>
        <w:tc>
          <w:tcPr>
            <w:tcW w:w="1603" w:type="dxa"/>
          </w:tcPr>
          <w:p w14:paraId="739873B9" w14:textId="77777777" w:rsidR="001201BA" w:rsidRPr="00640EE9" w:rsidRDefault="000F040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HR Division /</w:t>
            </w:r>
            <w:r w:rsidR="00FA0297" w:rsidRPr="00640EE9">
              <w:rPr>
                <w:rFonts w:asciiTheme="minorHAnsi" w:hAnsiTheme="minorHAnsi" w:cstheme="minorHAnsi"/>
                <w:i/>
                <w:color w:val="000000"/>
                <w:sz w:val="24"/>
                <w:szCs w:val="24"/>
              </w:rPr>
              <w:t>PDU/</w:t>
            </w:r>
            <w:r w:rsidRPr="00640EE9">
              <w:rPr>
                <w:rFonts w:asciiTheme="minorHAnsi" w:hAnsiTheme="minorHAnsi" w:cstheme="minorHAnsi"/>
                <w:i/>
                <w:color w:val="000000"/>
                <w:sz w:val="24"/>
                <w:szCs w:val="24"/>
              </w:rPr>
              <w:t xml:space="preserve"> M&amp;E/Finance Units</w:t>
            </w:r>
          </w:p>
        </w:tc>
      </w:tr>
      <w:tr w:rsidR="001201BA" w:rsidRPr="00640EE9" w14:paraId="0EEB5CB1" w14:textId="77777777" w:rsidTr="001201BA">
        <w:tc>
          <w:tcPr>
            <w:cnfStyle w:val="001000000000" w:firstRow="0" w:lastRow="0" w:firstColumn="1" w:lastColumn="0" w:oddVBand="0" w:evenVBand="0" w:oddHBand="0" w:evenHBand="0" w:firstRowFirstColumn="0" w:firstRowLastColumn="0" w:lastRowFirstColumn="0" w:lastRowLastColumn="0"/>
            <w:tcW w:w="2106" w:type="dxa"/>
          </w:tcPr>
          <w:p w14:paraId="222AA021" w14:textId="77777777" w:rsidR="001201BA" w:rsidRPr="00640EE9" w:rsidRDefault="001201BA">
            <w:pPr>
              <w:jc w:val="left"/>
              <w:rPr>
                <w:rFonts w:asciiTheme="minorHAnsi" w:hAnsiTheme="minorHAnsi" w:cstheme="minorHAnsi"/>
                <w:i/>
                <w:sz w:val="24"/>
                <w:szCs w:val="24"/>
              </w:rPr>
            </w:pPr>
          </w:p>
        </w:tc>
        <w:tc>
          <w:tcPr>
            <w:tcW w:w="1693" w:type="dxa"/>
          </w:tcPr>
          <w:p w14:paraId="584DE65B"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310" w:type="dxa"/>
          </w:tcPr>
          <w:p w14:paraId="3F8B1F21"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216" w:type="dxa"/>
          </w:tcPr>
          <w:p w14:paraId="5736084F"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216" w:type="dxa"/>
          </w:tcPr>
          <w:p w14:paraId="4EE997F0"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283" w:type="dxa"/>
          </w:tcPr>
          <w:p w14:paraId="7276B8D6"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563" w:type="dxa"/>
          </w:tcPr>
          <w:p w14:paraId="4F9DE419"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256" w:type="dxa"/>
          </w:tcPr>
          <w:p w14:paraId="774484BF"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256" w:type="dxa"/>
          </w:tcPr>
          <w:p w14:paraId="1AA58248"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c>
          <w:tcPr>
            <w:tcW w:w="1603" w:type="dxa"/>
          </w:tcPr>
          <w:p w14:paraId="5A83D766" w14:textId="77777777" w:rsidR="001201BA" w:rsidRPr="00640EE9" w:rsidRDefault="001201B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4"/>
                <w:szCs w:val="24"/>
              </w:rPr>
            </w:pPr>
          </w:p>
        </w:tc>
      </w:tr>
      <w:tr w:rsidR="001201BA" w:rsidRPr="00640EE9" w14:paraId="11977F21" w14:textId="77777777" w:rsidTr="001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Pr>
          <w:p w14:paraId="764FB6B5" w14:textId="77777777" w:rsidR="001201BA" w:rsidRPr="00640EE9" w:rsidRDefault="001201BA">
            <w:pPr>
              <w:jc w:val="left"/>
              <w:rPr>
                <w:rFonts w:asciiTheme="minorHAnsi" w:hAnsiTheme="minorHAnsi" w:cstheme="minorHAnsi"/>
                <w:i/>
                <w:sz w:val="24"/>
                <w:szCs w:val="24"/>
              </w:rPr>
            </w:pPr>
          </w:p>
        </w:tc>
        <w:tc>
          <w:tcPr>
            <w:tcW w:w="1693" w:type="dxa"/>
          </w:tcPr>
          <w:p w14:paraId="6B2137BC"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p>
        </w:tc>
        <w:tc>
          <w:tcPr>
            <w:tcW w:w="1310" w:type="dxa"/>
          </w:tcPr>
          <w:p w14:paraId="74641C68"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p>
        </w:tc>
        <w:tc>
          <w:tcPr>
            <w:tcW w:w="1216" w:type="dxa"/>
          </w:tcPr>
          <w:p w14:paraId="3FA2BE63"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p>
        </w:tc>
        <w:tc>
          <w:tcPr>
            <w:tcW w:w="1216" w:type="dxa"/>
          </w:tcPr>
          <w:p w14:paraId="616EB880"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p>
        </w:tc>
        <w:tc>
          <w:tcPr>
            <w:tcW w:w="1283" w:type="dxa"/>
          </w:tcPr>
          <w:p w14:paraId="6FA8ECD9"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p>
        </w:tc>
        <w:tc>
          <w:tcPr>
            <w:tcW w:w="1563" w:type="dxa"/>
          </w:tcPr>
          <w:p w14:paraId="3E9345AE"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p>
        </w:tc>
        <w:tc>
          <w:tcPr>
            <w:tcW w:w="1256" w:type="dxa"/>
          </w:tcPr>
          <w:p w14:paraId="32E50000"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p>
        </w:tc>
        <w:tc>
          <w:tcPr>
            <w:tcW w:w="1256" w:type="dxa"/>
          </w:tcPr>
          <w:p w14:paraId="163DC709"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p>
        </w:tc>
        <w:tc>
          <w:tcPr>
            <w:tcW w:w="1603" w:type="dxa"/>
          </w:tcPr>
          <w:p w14:paraId="5B095F3D" w14:textId="77777777" w:rsidR="001201BA" w:rsidRPr="00640EE9" w:rsidRDefault="001201B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4"/>
                <w:szCs w:val="24"/>
              </w:rPr>
            </w:pPr>
          </w:p>
        </w:tc>
      </w:tr>
    </w:tbl>
    <w:p w14:paraId="7BF4D1E7" w14:textId="77777777" w:rsidR="00164F52" w:rsidRPr="00640EE9" w:rsidRDefault="00164F52">
      <w:pPr>
        <w:spacing w:after="0" w:line="240" w:lineRule="auto"/>
        <w:jc w:val="left"/>
        <w:rPr>
          <w:rFonts w:asciiTheme="minorHAnsi" w:hAnsiTheme="minorHAnsi" w:cstheme="minorHAnsi"/>
          <w:i/>
          <w:sz w:val="24"/>
          <w:szCs w:val="24"/>
        </w:rPr>
      </w:pPr>
    </w:p>
    <w:p w14:paraId="7A257E9B" w14:textId="77777777" w:rsidR="00164F52" w:rsidRPr="00640EE9" w:rsidRDefault="00164F52" w:rsidP="00164F52">
      <w:pPr>
        <w:spacing w:before="100" w:beforeAutospacing="1" w:after="100" w:afterAutospacing="1" w:line="240" w:lineRule="auto"/>
        <w:jc w:val="left"/>
        <w:outlineLvl w:val="1"/>
        <w:rPr>
          <w:rFonts w:asciiTheme="minorHAnsi" w:hAnsiTheme="minorHAnsi" w:cstheme="minorHAnsi"/>
          <w:b/>
          <w:i/>
          <w:sz w:val="36"/>
          <w:szCs w:val="36"/>
          <w:lang w:val="en-LR" w:eastAsia="en-LR"/>
        </w:rPr>
      </w:pPr>
    </w:p>
    <w:p w14:paraId="0B76EB89" w14:textId="77777777" w:rsidR="00164F52" w:rsidRPr="00640EE9" w:rsidRDefault="00164F52" w:rsidP="00164F52">
      <w:pPr>
        <w:spacing w:before="100" w:beforeAutospacing="1" w:after="100" w:afterAutospacing="1" w:line="240" w:lineRule="auto"/>
        <w:jc w:val="left"/>
        <w:outlineLvl w:val="1"/>
        <w:rPr>
          <w:rFonts w:asciiTheme="minorHAnsi" w:hAnsiTheme="minorHAnsi" w:cstheme="minorHAnsi"/>
          <w:b/>
          <w:i/>
          <w:sz w:val="36"/>
          <w:szCs w:val="36"/>
          <w:lang w:val="en-LR" w:eastAsia="en-LR"/>
        </w:rPr>
      </w:pPr>
    </w:p>
    <w:p w14:paraId="6C36978C" w14:textId="77777777" w:rsidR="00164F52" w:rsidRPr="00640EE9" w:rsidRDefault="00164F52" w:rsidP="00164F52">
      <w:pPr>
        <w:spacing w:before="100" w:beforeAutospacing="1" w:after="100" w:afterAutospacing="1" w:line="240" w:lineRule="auto"/>
        <w:jc w:val="left"/>
        <w:outlineLvl w:val="1"/>
        <w:rPr>
          <w:rFonts w:asciiTheme="minorHAnsi" w:hAnsiTheme="minorHAnsi" w:cstheme="minorHAnsi"/>
          <w:b/>
          <w:i/>
          <w:sz w:val="36"/>
          <w:szCs w:val="36"/>
          <w:lang w:val="en-LR" w:eastAsia="en-LR"/>
        </w:rPr>
      </w:pPr>
    </w:p>
    <w:p w14:paraId="0560B938" w14:textId="77777777" w:rsidR="00164F52" w:rsidRPr="00640EE9" w:rsidRDefault="00164F52" w:rsidP="00164F52">
      <w:pPr>
        <w:spacing w:before="100" w:beforeAutospacing="1" w:after="100" w:afterAutospacing="1" w:line="240" w:lineRule="auto"/>
        <w:jc w:val="left"/>
        <w:outlineLvl w:val="1"/>
        <w:rPr>
          <w:rFonts w:asciiTheme="minorHAnsi" w:hAnsiTheme="minorHAnsi" w:cstheme="minorHAnsi"/>
          <w:b/>
          <w:i/>
          <w:sz w:val="36"/>
          <w:szCs w:val="36"/>
          <w:lang w:val="en-LR" w:eastAsia="en-LR"/>
        </w:rPr>
      </w:pPr>
    </w:p>
    <w:p w14:paraId="6AAE476C" w14:textId="77777777" w:rsidR="00164F52" w:rsidRPr="00640EE9" w:rsidRDefault="00164F52" w:rsidP="00164F52">
      <w:pPr>
        <w:spacing w:before="100" w:beforeAutospacing="1" w:after="100" w:afterAutospacing="1" w:line="240" w:lineRule="auto"/>
        <w:jc w:val="left"/>
        <w:outlineLvl w:val="1"/>
        <w:rPr>
          <w:rFonts w:asciiTheme="minorHAnsi" w:hAnsiTheme="minorHAnsi" w:cstheme="minorHAnsi"/>
          <w:b/>
          <w:i/>
          <w:sz w:val="36"/>
          <w:szCs w:val="36"/>
          <w:lang w:val="en-LR" w:eastAsia="en-LR"/>
        </w:rPr>
      </w:pPr>
    </w:p>
    <w:p w14:paraId="3AF6EF46" w14:textId="77777777" w:rsidR="00164F52" w:rsidRPr="00640EE9" w:rsidRDefault="00164F52" w:rsidP="00164F52">
      <w:pPr>
        <w:spacing w:before="100" w:beforeAutospacing="1" w:after="100" w:afterAutospacing="1" w:line="240" w:lineRule="auto"/>
        <w:jc w:val="left"/>
        <w:outlineLvl w:val="1"/>
        <w:rPr>
          <w:rFonts w:asciiTheme="minorHAnsi" w:hAnsiTheme="minorHAnsi" w:cstheme="minorHAnsi"/>
          <w:b/>
          <w:i/>
          <w:sz w:val="36"/>
          <w:szCs w:val="36"/>
          <w:lang w:val="en-LR" w:eastAsia="en-LR"/>
        </w:rPr>
      </w:pPr>
    </w:p>
    <w:p w14:paraId="2E461FA1" w14:textId="77777777" w:rsidR="00164F52" w:rsidRPr="00640EE9" w:rsidRDefault="00164F52" w:rsidP="00164F52">
      <w:pPr>
        <w:spacing w:before="100" w:beforeAutospacing="1" w:after="100" w:afterAutospacing="1" w:line="240" w:lineRule="auto"/>
        <w:jc w:val="left"/>
        <w:outlineLvl w:val="1"/>
        <w:rPr>
          <w:rFonts w:asciiTheme="minorHAnsi" w:hAnsiTheme="minorHAnsi" w:cstheme="minorHAnsi"/>
          <w:b/>
          <w:i/>
          <w:sz w:val="36"/>
          <w:szCs w:val="36"/>
          <w:lang w:val="en-LR" w:eastAsia="en-LR"/>
        </w:rPr>
      </w:pPr>
    </w:p>
    <w:p w14:paraId="53383D1A" w14:textId="77777777" w:rsidR="00164F52" w:rsidRPr="00640EE9" w:rsidRDefault="00164F52" w:rsidP="00164F52">
      <w:pPr>
        <w:spacing w:before="100" w:beforeAutospacing="1" w:after="100" w:afterAutospacing="1" w:line="240" w:lineRule="auto"/>
        <w:jc w:val="left"/>
        <w:outlineLvl w:val="1"/>
        <w:rPr>
          <w:rFonts w:asciiTheme="minorHAnsi" w:hAnsiTheme="minorHAnsi" w:cstheme="minorHAnsi"/>
          <w:b/>
          <w:i/>
          <w:sz w:val="36"/>
          <w:szCs w:val="36"/>
          <w:lang w:val="en-LR" w:eastAsia="en-LR"/>
        </w:rPr>
      </w:pPr>
      <w:r w:rsidRPr="00640EE9">
        <w:rPr>
          <w:rFonts w:asciiTheme="minorHAnsi" w:hAnsiTheme="minorHAnsi" w:cstheme="minorHAnsi"/>
          <w:b/>
          <w:i/>
          <w:sz w:val="36"/>
          <w:szCs w:val="36"/>
          <w:lang w:val="en-LR" w:eastAsia="en-LR"/>
        </w:rPr>
        <w:t>SECTION 4: Risk Management and Mitigation Plan</w:t>
      </w:r>
    </w:p>
    <w:p w14:paraId="2F8CF194" w14:textId="77777777" w:rsidR="00164F52" w:rsidRPr="00640EE9" w:rsidRDefault="00164F52" w:rsidP="00164F52">
      <w:pPr>
        <w:spacing w:before="100" w:beforeAutospacing="1" w:after="100" w:afterAutospacing="1" w:line="240" w:lineRule="auto"/>
        <w:jc w:val="left"/>
        <w:rPr>
          <w:rFonts w:asciiTheme="minorHAnsi" w:hAnsiTheme="minorHAnsi" w:cstheme="minorHAnsi"/>
          <w:bCs w:val="0"/>
          <w:i/>
          <w:sz w:val="24"/>
          <w:szCs w:val="24"/>
          <w:lang w:val="en-LR" w:eastAsia="en-LR"/>
        </w:rPr>
      </w:pPr>
      <w:r w:rsidRPr="00640EE9">
        <w:rPr>
          <w:rFonts w:asciiTheme="minorHAnsi" w:hAnsiTheme="minorHAnsi" w:cstheme="minorHAnsi"/>
          <w:bCs w:val="0"/>
          <w:i/>
          <w:iCs/>
          <w:sz w:val="24"/>
          <w:szCs w:val="24"/>
          <w:lang w:val="en-LR" w:eastAsia="en-LR"/>
        </w:rPr>
        <w:lastRenderedPageBreak/>
        <w:t>This section helps institutions identify and plan for key risks that may affect the achievement of their 2025 performance targets. List risks across the categories below, assess their likelihood and impact, and propose mitigation strategies. Ensure risks are specific to your institution’s context and the five target areas.</w:t>
      </w:r>
    </w:p>
    <w:tbl>
      <w:tblPr>
        <w:tblW w:w="12899" w:type="dxa"/>
        <w:tblInd w:w="-1134" w:type="dxa"/>
        <w:tblLayout w:type="fixed"/>
        <w:tblCellMar>
          <w:left w:w="0" w:type="dxa"/>
          <w:right w:w="0" w:type="dxa"/>
        </w:tblCellMar>
        <w:tblLook w:val="04A0" w:firstRow="1" w:lastRow="0" w:firstColumn="1" w:lastColumn="0" w:noHBand="0" w:noVBand="1"/>
      </w:tblPr>
      <w:tblGrid>
        <w:gridCol w:w="960"/>
        <w:gridCol w:w="3151"/>
        <w:gridCol w:w="1134"/>
        <w:gridCol w:w="142"/>
        <w:gridCol w:w="992"/>
        <w:gridCol w:w="14"/>
        <w:gridCol w:w="960"/>
        <w:gridCol w:w="18"/>
        <w:gridCol w:w="3402"/>
        <w:gridCol w:w="2126"/>
      </w:tblGrid>
      <w:tr w:rsidR="00164F52" w:rsidRPr="00640EE9" w14:paraId="5288A62B" w14:textId="77777777" w:rsidTr="0071364B">
        <w:trPr>
          <w:trHeight w:val="690"/>
          <w:tblHeader/>
        </w:trPr>
        <w:tc>
          <w:tcPr>
            <w:tcW w:w="10773" w:type="dxa"/>
            <w:gridSpan w:val="9"/>
            <w:tcBorders>
              <w:top w:val="nil"/>
              <w:left w:val="nil"/>
              <w:bottom w:val="nil"/>
              <w:right w:val="nil"/>
            </w:tcBorders>
            <w:shd w:val="clear" w:color="auto" w:fill="auto"/>
            <w:noWrap/>
            <w:tcMar>
              <w:top w:w="15" w:type="dxa"/>
              <w:left w:w="15" w:type="dxa"/>
              <w:bottom w:w="0" w:type="dxa"/>
              <w:right w:w="15" w:type="dxa"/>
            </w:tcMar>
            <w:vAlign w:val="bottom"/>
            <w:hideMark/>
          </w:tcPr>
          <w:p w14:paraId="4D1C7A28" w14:textId="77777777" w:rsidR="00164F52" w:rsidRPr="00640EE9" w:rsidRDefault="00164F52" w:rsidP="0071364B">
            <w:pPr>
              <w:jc w:val="center"/>
              <w:rPr>
                <w:rFonts w:asciiTheme="minorHAnsi" w:hAnsiTheme="minorHAnsi" w:cstheme="minorHAnsi"/>
                <w:bCs w:val="0"/>
                <w:i/>
                <w:sz w:val="52"/>
                <w:szCs w:val="52"/>
                <w:lang w:val="en-LR" w:eastAsia="en-LR"/>
              </w:rPr>
            </w:pPr>
            <w:r w:rsidRPr="00640EE9">
              <w:rPr>
                <w:rFonts w:asciiTheme="minorHAnsi" w:hAnsiTheme="minorHAnsi" w:cstheme="minorHAnsi"/>
                <w:i/>
                <w:sz w:val="52"/>
                <w:szCs w:val="52"/>
              </w:rPr>
              <w:t>RISK MANAGEMENT PLAN</w:t>
            </w:r>
          </w:p>
        </w:tc>
        <w:tc>
          <w:tcPr>
            <w:tcW w:w="2126" w:type="dxa"/>
            <w:tcBorders>
              <w:top w:val="nil"/>
              <w:left w:val="nil"/>
              <w:bottom w:val="nil"/>
              <w:right w:val="nil"/>
            </w:tcBorders>
          </w:tcPr>
          <w:p w14:paraId="58871DA2" w14:textId="77777777" w:rsidR="00164F52" w:rsidRPr="00640EE9" w:rsidRDefault="00164F52" w:rsidP="0071364B">
            <w:pPr>
              <w:jc w:val="center"/>
              <w:rPr>
                <w:rFonts w:asciiTheme="minorHAnsi" w:hAnsiTheme="minorHAnsi" w:cstheme="minorHAnsi"/>
                <w:i/>
                <w:sz w:val="52"/>
                <w:szCs w:val="52"/>
              </w:rPr>
            </w:pPr>
          </w:p>
        </w:tc>
      </w:tr>
      <w:tr w:rsidR="00164F52" w:rsidRPr="00640EE9" w14:paraId="07EC0E23" w14:textId="77777777" w:rsidTr="0071364B">
        <w:trPr>
          <w:trHeight w:val="300"/>
          <w:tblHeader/>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5F5BA30D" w14:textId="77777777" w:rsidR="00164F52" w:rsidRPr="00640EE9" w:rsidRDefault="00164F52" w:rsidP="0071364B">
            <w:pPr>
              <w:jc w:val="center"/>
              <w:rPr>
                <w:rFonts w:asciiTheme="minorHAnsi" w:hAnsiTheme="minorHAnsi" w:cstheme="minorHAnsi"/>
                <w:i/>
                <w:sz w:val="52"/>
                <w:szCs w:val="52"/>
              </w:rPr>
            </w:pPr>
          </w:p>
        </w:tc>
        <w:tc>
          <w:tcPr>
            <w:tcW w:w="3151" w:type="dxa"/>
            <w:tcBorders>
              <w:top w:val="nil"/>
              <w:left w:val="nil"/>
              <w:bottom w:val="nil"/>
              <w:right w:val="nil"/>
            </w:tcBorders>
            <w:shd w:val="clear" w:color="auto" w:fill="auto"/>
            <w:noWrap/>
            <w:tcMar>
              <w:top w:w="15" w:type="dxa"/>
              <w:left w:w="15" w:type="dxa"/>
              <w:bottom w:w="0" w:type="dxa"/>
              <w:right w:w="15" w:type="dxa"/>
            </w:tcMar>
            <w:vAlign w:val="bottom"/>
            <w:hideMark/>
          </w:tcPr>
          <w:p w14:paraId="598B04FC" w14:textId="77777777" w:rsidR="00164F52" w:rsidRPr="00640EE9" w:rsidRDefault="00164F52" w:rsidP="0071364B">
            <w:pPr>
              <w:rPr>
                <w:rFonts w:asciiTheme="minorHAnsi" w:hAnsiTheme="minorHAnsi" w:cstheme="minorHAnsi"/>
                <w:i/>
                <w:sz w:val="20"/>
                <w:szCs w:val="20"/>
              </w:rPr>
            </w:pPr>
          </w:p>
        </w:tc>
        <w:tc>
          <w:tcPr>
            <w:tcW w:w="1134" w:type="dxa"/>
            <w:tcBorders>
              <w:top w:val="nil"/>
              <w:left w:val="nil"/>
              <w:bottom w:val="nil"/>
              <w:right w:val="nil"/>
            </w:tcBorders>
            <w:shd w:val="clear" w:color="auto" w:fill="auto"/>
            <w:noWrap/>
            <w:tcMar>
              <w:top w:w="15" w:type="dxa"/>
              <w:left w:w="15" w:type="dxa"/>
              <w:bottom w:w="0" w:type="dxa"/>
              <w:right w:w="15" w:type="dxa"/>
            </w:tcMar>
            <w:vAlign w:val="bottom"/>
            <w:hideMark/>
          </w:tcPr>
          <w:p w14:paraId="454B1A87" w14:textId="77777777" w:rsidR="00164F52" w:rsidRPr="00640EE9" w:rsidRDefault="00164F52" w:rsidP="0071364B">
            <w:pPr>
              <w:rPr>
                <w:rFonts w:asciiTheme="minorHAnsi" w:hAnsiTheme="minorHAnsi" w:cstheme="minorHAnsi"/>
                <w:i/>
                <w:sz w:val="20"/>
                <w:szCs w:val="20"/>
              </w:rPr>
            </w:pPr>
          </w:p>
        </w:tc>
        <w:tc>
          <w:tcPr>
            <w:tcW w:w="1148"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6D4584DB" w14:textId="77777777" w:rsidR="00164F52" w:rsidRPr="00640EE9" w:rsidRDefault="00164F52" w:rsidP="0071364B">
            <w:pPr>
              <w:rPr>
                <w:rFonts w:asciiTheme="minorHAnsi" w:hAnsiTheme="minorHAnsi" w:cstheme="minorHAnsi"/>
                <w:i/>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1F06C144" w14:textId="77777777" w:rsidR="00164F52" w:rsidRPr="00640EE9" w:rsidRDefault="00164F52" w:rsidP="0071364B">
            <w:pPr>
              <w:rPr>
                <w:rFonts w:asciiTheme="minorHAnsi" w:hAnsiTheme="minorHAnsi" w:cstheme="minorHAnsi"/>
                <w:i/>
                <w:sz w:val="20"/>
                <w:szCs w:val="20"/>
              </w:rPr>
            </w:pPr>
          </w:p>
        </w:tc>
        <w:tc>
          <w:tcPr>
            <w:tcW w:w="342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1312358" w14:textId="77777777" w:rsidR="00164F52" w:rsidRPr="00640EE9" w:rsidRDefault="00164F52" w:rsidP="0071364B">
            <w:pPr>
              <w:rPr>
                <w:rFonts w:asciiTheme="minorHAnsi" w:hAnsiTheme="minorHAnsi" w:cstheme="minorHAnsi"/>
                <w:i/>
                <w:sz w:val="20"/>
                <w:szCs w:val="20"/>
              </w:rPr>
            </w:pPr>
          </w:p>
        </w:tc>
        <w:tc>
          <w:tcPr>
            <w:tcW w:w="2126" w:type="dxa"/>
            <w:tcBorders>
              <w:top w:val="nil"/>
              <w:left w:val="nil"/>
              <w:bottom w:val="nil"/>
              <w:right w:val="nil"/>
            </w:tcBorders>
          </w:tcPr>
          <w:p w14:paraId="3525D869" w14:textId="77777777" w:rsidR="00164F52" w:rsidRPr="00640EE9" w:rsidRDefault="00164F52" w:rsidP="0071364B">
            <w:pPr>
              <w:rPr>
                <w:rFonts w:asciiTheme="minorHAnsi" w:hAnsiTheme="minorHAnsi" w:cstheme="minorHAnsi"/>
                <w:i/>
                <w:sz w:val="20"/>
                <w:szCs w:val="20"/>
              </w:rPr>
            </w:pPr>
          </w:p>
        </w:tc>
      </w:tr>
      <w:tr w:rsidR="00164F52" w:rsidRPr="00640EE9" w14:paraId="26A1FB82" w14:textId="77777777" w:rsidTr="0071364B">
        <w:trPr>
          <w:trHeight w:val="710"/>
          <w:tblHeader/>
        </w:trPr>
        <w:tc>
          <w:tcPr>
            <w:tcW w:w="960" w:type="dxa"/>
            <w:tcBorders>
              <w:top w:val="single" w:sz="8" w:space="0" w:color="000000"/>
              <w:left w:val="single" w:sz="8" w:space="0" w:color="000000"/>
              <w:bottom w:val="single" w:sz="8" w:space="0" w:color="000000"/>
              <w:right w:val="single" w:sz="8" w:space="0" w:color="000000"/>
            </w:tcBorders>
            <w:shd w:val="clear" w:color="12501B" w:fill="12501B"/>
            <w:tcMar>
              <w:top w:w="15" w:type="dxa"/>
              <w:left w:w="15" w:type="dxa"/>
              <w:bottom w:w="0" w:type="dxa"/>
              <w:right w:w="15" w:type="dxa"/>
            </w:tcMar>
            <w:hideMark/>
          </w:tcPr>
          <w:p w14:paraId="05E70DF7" w14:textId="77777777" w:rsidR="00164F52" w:rsidRPr="00640EE9" w:rsidRDefault="00164F52" w:rsidP="0071364B">
            <w:pPr>
              <w:jc w:val="center"/>
              <w:rPr>
                <w:rFonts w:asciiTheme="minorHAnsi" w:hAnsiTheme="minorHAnsi" w:cstheme="minorHAnsi"/>
                <w:b/>
                <w:i/>
                <w:sz w:val="28"/>
                <w:szCs w:val="28"/>
              </w:rPr>
            </w:pPr>
            <w:r w:rsidRPr="00640EE9">
              <w:rPr>
                <w:rFonts w:asciiTheme="minorHAnsi" w:hAnsiTheme="minorHAnsi" w:cstheme="minorHAnsi"/>
                <w:b/>
                <w:bCs w:val="0"/>
                <w:i/>
                <w:sz w:val="28"/>
                <w:szCs w:val="28"/>
              </w:rPr>
              <w:t>SN</w:t>
            </w:r>
          </w:p>
        </w:tc>
        <w:tc>
          <w:tcPr>
            <w:tcW w:w="3151" w:type="dxa"/>
            <w:tcBorders>
              <w:top w:val="single" w:sz="8" w:space="0" w:color="000000"/>
              <w:left w:val="nil"/>
              <w:bottom w:val="single" w:sz="8" w:space="0" w:color="000000"/>
              <w:right w:val="single" w:sz="8" w:space="0" w:color="000000"/>
            </w:tcBorders>
            <w:shd w:val="clear" w:color="12501B" w:fill="12501B"/>
            <w:tcMar>
              <w:top w:w="15" w:type="dxa"/>
              <w:left w:w="15" w:type="dxa"/>
              <w:bottom w:w="0" w:type="dxa"/>
              <w:right w:w="15" w:type="dxa"/>
            </w:tcMar>
            <w:hideMark/>
          </w:tcPr>
          <w:p w14:paraId="0C0F6785" w14:textId="77777777" w:rsidR="00164F52" w:rsidRPr="00640EE9" w:rsidRDefault="00164F52" w:rsidP="0071364B">
            <w:pPr>
              <w:jc w:val="center"/>
              <w:rPr>
                <w:rFonts w:asciiTheme="minorHAnsi" w:hAnsiTheme="minorHAnsi" w:cstheme="minorHAnsi"/>
                <w:bCs w:val="0"/>
                <w:i/>
                <w:sz w:val="28"/>
                <w:szCs w:val="28"/>
              </w:rPr>
            </w:pPr>
            <w:r w:rsidRPr="00640EE9">
              <w:rPr>
                <w:rFonts w:asciiTheme="minorHAnsi" w:hAnsiTheme="minorHAnsi" w:cstheme="minorHAnsi"/>
                <w:i/>
                <w:sz w:val="28"/>
                <w:szCs w:val="28"/>
              </w:rPr>
              <w:t>Risk</w:t>
            </w:r>
          </w:p>
        </w:tc>
        <w:tc>
          <w:tcPr>
            <w:tcW w:w="1134" w:type="dxa"/>
            <w:tcBorders>
              <w:top w:val="single" w:sz="8" w:space="0" w:color="000000"/>
              <w:left w:val="nil"/>
              <w:bottom w:val="single" w:sz="8" w:space="0" w:color="000000"/>
              <w:right w:val="single" w:sz="8" w:space="0" w:color="000000"/>
            </w:tcBorders>
            <w:shd w:val="clear" w:color="12501B" w:fill="12501B"/>
            <w:tcMar>
              <w:top w:w="15" w:type="dxa"/>
              <w:left w:w="15" w:type="dxa"/>
              <w:bottom w:w="0" w:type="dxa"/>
              <w:right w:w="15" w:type="dxa"/>
            </w:tcMar>
            <w:hideMark/>
          </w:tcPr>
          <w:p w14:paraId="460301ED" w14:textId="77777777" w:rsidR="00164F52" w:rsidRPr="00640EE9" w:rsidRDefault="00164F52" w:rsidP="0071364B">
            <w:pPr>
              <w:jc w:val="center"/>
              <w:rPr>
                <w:rFonts w:asciiTheme="minorHAnsi" w:hAnsiTheme="minorHAnsi" w:cstheme="minorHAnsi"/>
                <w:b/>
                <w:i/>
                <w:sz w:val="28"/>
                <w:szCs w:val="28"/>
              </w:rPr>
            </w:pPr>
            <w:r w:rsidRPr="00640EE9">
              <w:rPr>
                <w:rFonts w:asciiTheme="minorHAnsi" w:hAnsiTheme="minorHAnsi" w:cstheme="minorHAnsi"/>
                <w:b/>
                <w:bCs w:val="0"/>
                <w:i/>
                <w:sz w:val="28"/>
                <w:szCs w:val="28"/>
              </w:rPr>
              <w:t>Likelihood</w:t>
            </w:r>
          </w:p>
        </w:tc>
        <w:tc>
          <w:tcPr>
            <w:tcW w:w="1148" w:type="dxa"/>
            <w:gridSpan w:val="3"/>
            <w:tcBorders>
              <w:top w:val="single" w:sz="8" w:space="0" w:color="000000"/>
              <w:left w:val="nil"/>
              <w:bottom w:val="single" w:sz="8" w:space="0" w:color="000000"/>
              <w:right w:val="single" w:sz="8" w:space="0" w:color="000000"/>
            </w:tcBorders>
            <w:shd w:val="clear" w:color="12501B" w:fill="12501B"/>
            <w:tcMar>
              <w:top w:w="15" w:type="dxa"/>
              <w:left w:w="15" w:type="dxa"/>
              <w:bottom w:w="0" w:type="dxa"/>
              <w:right w:w="15" w:type="dxa"/>
            </w:tcMar>
            <w:hideMark/>
          </w:tcPr>
          <w:p w14:paraId="7C6DCC2B" w14:textId="77777777" w:rsidR="00164F52" w:rsidRPr="00640EE9" w:rsidRDefault="00164F52" w:rsidP="0071364B">
            <w:pPr>
              <w:jc w:val="center"/>
              <w:rPr>
                <w:rFonts w:asciiTheme="minorHAnsi" w:hAnsiTheme="minorHAnsi" w:cstheme="minorHAnsi"/>
                <w:b/>
                <w:bCs w:val="0"/>
                <w:i/>
                <w:sz w:val="28"/>
                <w:szCs w:val="28"/>
              </w:rPr>
            </w:pPr>
            <w:r w:rsidRPr="00640EE9">
              <w:rPr>
                <w:rFonts w:asciiTheme="minorHAnsi" w:hAnsiTheme="minorHAnsi" w:cstheme="minorHAnsi"/>
                <w:b/>
                <w:bCs w:val="0"/>
                <w:i/>
                <w:sz w:val="28"/>
                <w:szCs w:val="28"/>
              </w:rPr>
              <w:t>Impact</w:t>
            </w:r>
          </w:p>
        </w:tc>
        <w:tc>
          <w:tcPr>
            <w:tcW w:w="960" w:type="dxa"/>
            <w:tcBorders>
              <w:top w:val="single" w:sz="8" w:space="0" w:color="000000"/>
              <w:left w:val="nil"/>
              <w:bottom w:val="single" w:sz="8" w:space="0" w:color="000000"/>
              <w:right w:val="single" w:sz="8" w:space="0" w:color="000000"/>
            </w:tcBorders>
            <w:shd w:val="clear" w:color="12501B" w:fill="12501B"/>
            <w:tcMar>
              <w:top w:w="15" w:type="dxa"/>
              <w:left w:w="15" w:type="dxa"/>
              <w:bottom w:w="0" w:type="dxa"/>
              <w:right w:w="15" w:type="dxa"/>
            </w:tcMar>
            <w:hideMark/>
          </w:tcPr>
          <w:p w14:paraId="1B3E7D1E" w14:textId="77777777" w:rsidR="00164F52" w:rsidRPr="00640EE9" w:rsidRDefault="00164F52" w:rsidP="0071364B">
            <w:pPr>
              <w:jc w:val="center"/>
              <w:rPr>
                <w:rFonts w:asciiTheme="minorHAnsi" w:hAnsiTheme="minorHAnsi" w:cstheme="minorHAnsi"/>
                <w:b/>
                <w:bCs w:val="0"/>
                <w:i/>
                <w:sz w:val="28"/>
                <w:szCs w:val="28"/>
              </w:rPr>
            </w:pPr>
            <w:r w:rsidRPr="00640EE9">
              <w:rPr>
                <w:rFonts w:asciiTheme="minorHAnsi" w:hAnsiTheme="minorHAnsi" w:cstheme="minorHAnsi"/>
                <w:b/>
                <w:bCs w:val="0"/>
                <w:i/>
                <w:sz w:val="28"/>
                <w:szCs w:val="28"/>
              </w:rPr>
              <w:t>Risk Level</w:t>
            </w:r>
          </w:p>
        </w:tc>
        <w:tc>
          <w:tcPr>
            <w:tcW w:w="3420" w:type="dxa"/>
            <w:gridSpan w:val="2"/>
            <w:tcBorders>
              <w:top w:val="single" w:sz="8" w:space="0" w:color="000000"/>
              <w:left w:val="nil"/>
              <w:bottom w:val="single" w:sz="8" w:space="0" w:color="000000"/>
              <w:right w:val="single" w:sz="8" w:space="0" w:color="000000"/>
            </w:tcBorders>
            <w:shd w:val="clear" w:color="12501B" w:fill="12501B"/>
            <w:tcMar>
              <w:top w:w="15" w:type="dxa"/>
              <w:left w:w="15" w:type="dxa"/>
              <w:bottom w:w="0" w:type="dxa"/>
              <w:right w:w="15" w:type="dxa"/>
            </w:tcMar>
            <w:hideMark/>
          </w:tcPr>
          <w:p w14:paraId="4752A62A" w14:textId="77777777" w:rsidR="00164F52" w:rsidRPr="00640EE9" w:rsidRDefault="00164F52" w:rsidP="0071364B">
            <w:pPr>
              <w:jc w:val="center"/>
              <w:rPr>
                <w:rFonts w:asciiTheme="minorHAnsi" w:hAnsiTheme="minorHAnsi" w:cstheme="minorHAnsi"/>
                <w:b/>
                <w:bCs w:val="0"/>
                <w:i/>
                <w:sz w:val="28"/>
                <w:szCs w:val="28"/>
              </w:rPr>
            </w:pPr>
            <w:r w:rsidRPr="00640EE9">
              <w:rPr>
                <w:rFonts w:asciiTheme="minorHAnsi" w:hAnsiTheme="minorHAnsi" w:cstheme="minorHAnsi"/>
                <w:b/>
                <w:bCs w:val="0"/>
                <w:i/>
                <w:sz w:val="28"/>
                <w:szCs w:val="28"/>
              </w:rPr>
              <w:t>Response/Mitigation Plan</w:t>
            </w:r>
          </w:p>
        </w:tc>
        <w:tc>
          <w:tcPr>
            <w:tcW w:w="2126" w:type="dxa"/>
            <w:tcBorders>
              <w:top w:val="single" w:sz="8" w:space="0" w:color="000000"/>
              <w:left w:val="nil"/>
              <w:bottom w:val="single" w:sz="8" w:space="0" w:color="000000"/>
              <w:right w:val="single" w:sz="8" w:space="0" w:color="000000"/>
            </w:tcBorders>
            <w:shd w:val="clear" w:color="12501B" w:fill="12501B"/>
          </w:tcPr>
          <w:p w14:paraId="48BD70EC" w14:textId="77777777" w:rsidR="00164F52" w:rsidRPr="00640EE9" w:rsidRDefault="00164F52" w:rsidP="0071364B">
            <w:pPr>
              <w:jc w:val="center"/>
              <w:rPr>
                <w:rFonts w:asciiTheme="minorHAnsi" w:hAnsiTheme="minorHAnsi" w:cstheme="minorHAnsi"/>
                <w:b/>
                <w:bCs w:val="0"/>
                <w:i/>
                <w:sz w:val="28"/>
                <w:szCs w:val="28"/>
              </w:rPr>
            </w:pPr>
            <w:r w:rsidRPr="00640EE9">
              <w:rPr>
                <w:rFonts w:asciiTheme="minorHAnsi" w:hAnsiTheme="minorHAnsi" w:cstheme="minorHAnsi"/>
                <w:b/>
                <w:i/>
                <w:sz w:val="28"/>
                <w:szCs w:val="28"/>
              </w:rPr>
              <w:t>Responsible Unit</w:t>
            </w:r>
          </w:p>
        </w:tc>
      </w:tr>
      <w:tr w:rsidR="00164F52" w:rsidRPr="00640EE9" w14:paraId="35AE4B03" w14:textId="77777777" w:rsidTr="0071364B">
        <w:trPr>
          <w:trHeight w:val="560"/>
        </w:trPr>
        <w:tc>
          <w:tcPr>
            <w:tcW w:w="960" w:type="dxa"/>
            <w:tcBorders>
              <w:top w:val="nil"/>
              <w:left w:val="single" w:sz="8" w:space="0" w:color="000000"/>
              <w:bottom w:val="nil"/>
              <w:right w:val="single" w:sz="8" w:space="0" w:color="000000"/>
            </w:tcBorders>
            <w:shd w:val="clear" w:color="0B769F" w:fill="0B769F"/>
            <w:tcMar>
              <w:top w:w="15" w:type="dxa"/>
              <w:left w:w="15" w:type="dxa"/>
              <w:bottom w:w="0" w:type="dxa"/>
              <w:right w:w="15" w:type="dxa"/>
            </w:tcMar>
            <w:hideMark/>
          </w:tcPr>
          <w:p w14:paraId="2F3A61AD" w14:textId="77777777" w:rsidR="00164F52" w:rsidRPr="00640EE9" w:rsidRDefault="00164F52" w:rsidP="0071364B">
            <w:pPr>
              <w:jc w:val="center"/>
              <w:rPr>
                <w:rFonts w:asciiTheme="minorHAnsi" w:hAnsiTheme="minorHAnsi" w:cstheme="minorHAnsi"/>
                <w:b/>
                <w:bCs w:val="0"/>
                <w:i/>
                <w:sz w:val="32"/>
                <w:szCs w:val="32"/>
              </w:rPr>
            </w:pPr>
            <w:r w:rsidRPr="00640EE9">
              <w:rPr>
                <w:rFonts w:asciiTheme="minorHAnsi" w:hAnsiTheme="minorHAnsi" w:cstheme="minorHAnsi"/>
                <w:b/>
                <w:bCs w:val="0"/>
                <w:i/>
                <w:sz w:val="32"/>
                <w:szCs w:val="32"/>
              </w:rPr>
              <w:t> </w:t>
            </w:r>
          </w:p>
        </w:tc>
        <w:tc>
          <w:tcPr>
            <w:tcW w:w="9813" w:type="dxa"/>
            <w:gridSpan w:val="8"/>
            <w:tcBorders>
              <w:top w:val="single" w:sz="8" w:space="0" w:color="000000"/>
              <w:left w:val="nil"/>
              <w:bottom w:val="single" w:sz="8" w:space="0" w:color="000000"/>
              <w:right w:val="single" w:sz="8" w:space="0" w:color="000000"/>
            </w:tcBorders>
            <w:shd w:val="clear" w:color="0B769F" w:fill="0B769F"/>
            <w:tcMar>
              <w:top w:w="15" w:type="dxa"/>
              <w:left w:w="15" w:type="dxa"/>
              <w:bottom w:w="0" w:type="dxa"/>
              <w:right w:w="15" w:type="dxa"/>
            </w:tcMar>
            <w:hideMark/>
          </w:tcPr>
          <w:p w14:paraId="6DC1ED35" w14:textId="77777777" w:rsidR="00164F52" w:rsidRPr="00640EE9" w:rsidRDefault="00164F52" w:rsidP="0071364B">
            <w:pPr>
              <w:jc w:val="left"/>
              <w:rPr>
                <w:rFonts w:asciiTheme="minorHAnsi" w:hAnsiTheme="minorHAnsi" w:cstheme="minorHAnsi"/>
                <w:b/>
                <w:bCs w:val="0"/>
                <w:i/>
                <w:sz w:val="32"/>
                <w:szCs w:val="32"/>
              </w:rPr>
            </w:pPr>
            <w:r w:rsidRPr="00640EE9">
              <w:rPr>
                <w:rFonts w:asciiTheme="minorHAnsi" w:hAnsiTheme="minorHAnsi" w:cstheme="minorHAnsi"/>
                <w:b/>
                <w:bCs w:val="0"/>
                <w:i/>
                <w:sz w:val="32"/>
                <w:szCs w:val="32"/>
              </w:rPr>
              <w:t>Financial Risks</w:t>
            </w:r>
          </w:p>
        </w:tc>
        <w:tc>
          <w:tcPr>
            <w:tcW w:w="2126" w:type="dxa"/>
            <w:tcBorders>
              <w:top w:val="single" w:sz="8" w:space="0" w:color="000000"/>
              <w:left w:val="nil"/>
              <w:bottom w:val="single" w:sz="8" w:space="0" w:color="000000"/>
              <w:right w:val="single" w:sz="8" w:space="0" w:color="000000"/>
            </w:tcBorders>
            <w:shd w:val="clear" w:color="0B769F" w:fill="0B769F"/>
          </w:tcPr>
          <w:p w14:paraId="43B5EF68" w14:textId="77777777" w:rsidR="00164F52" w:rsidRPr="00640EE9" w:rsidRDefault="00164F52" w:rsidP="0071364B">
            <w:pPr>
              <w:jc w:val="left"/>
              <w:rPr>
                <w:rFonts w:asciiTheme="minorHAnsi" w:hAnsiTheme="minorHAnsi" w:cstheme="minorHAnsi"/>
                <w:b/>
                <w:bCs w:val="0"/>
                <w:i/>
                <w:sz w:val="32"/>
                <w:szCs w:val="32"/>
              </w:rPr>
            </w:pPr>
          </w:p>
        </w:tc>
      </w:tr>
      <w:tr w:rsidR="00164F52" w:rsidRPr="00640EE9" w14:paraId="00877627" w14:textId="77777777" w:rsidTr="0071364B">
        <w:trPr>
          <w:trHeight w:val="500"/>
        </w:trPr>
        <w:tc>
          <w:tcPr>
            <w:tcW w:w="960" w:type="dxa"/>
            <w:vMerge w:val="restart"/>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7A8090F2" w14:textId="77777777" w:rsidR="00164F52" w:rsidRPr="00640EE9" w:rsidRDefault="00164F52" w:rsidP="0071364B">
            <w:pPr>
              <w:jc w:val="center"/>
              <w:rPr>
                <w:rFonts w:asciiTheme="minorHAnsi" w:hAnsiTheme="minorHAnsi" w:cstheme="minorHAnsi"/>
                <w:bCs w:val="0"/>
                <w:i/>
              </w:rPr>
            </w:pPr>
            <w:r w:rsidRPr="00640EE9">
              <w:rPr>
                <w:rFonts w:asciiTheme="minorHAnsi" w:hAnsiTheme="minorHAnsi" w:cstheme="minorHAnsi"/>
                <w:i/>
              </w:rPr>
              <w:t> </w:t>
            </w:r>
            <w:r w:rsidRPr="00640EE9">
              <w:rPr>
                <w:rFonts w:asciiTheme="minorHAnsi" w:hAnsiTheme="minorHAnsi" w:cstheme="minorHAnsi"/>
                <w:bCs w:val="0"/>
                <w:i/>
                <w:iCs/>
                <w:sz w:val="24"/>
                <w:szCs w:val="24"/>
              </w:rPr>
              <w:t>001</w:t>
            </w:r>
          </w:p>
        </w:tc>
        <w:tc>
          <w:tcPr>
            <w:tcW w:w="3151" w:type="dxa"/>
            <w:vMerge w:val="restart"/>
            <w:tcBorders>
              <w:top w:val="nil"/>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31459278"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Delay in Payment Disbursement</w:t>
            </w:r>
          </w:p>
        </w:tc>
        <w:tc>
          <w:tcPr>
            <w:tcW w:w="1134" w:type="dxa"/>
            <w:vMerge w:val="restart"/>
            <w:tcBorders>
              <w:top w:val="nil"/>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5510D77D"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bCs w:val="0"/>
                <w:i/>
                <w:iCs/>
                <w:sz w:val="24"/>
                <w:szCs w:val="24"/>
              </w:rPr>
              <w:t xml:space="preserve"> likely</w:t>
            </w:r>
          </w:p>
        </w:tc>
        <w:tc>
          <w:tcPr>
            <w:tcW w:w="1148" w:type="dxa"/>
            <w:gridSpan w:val="3"/>
            <w:vMerge w:val="restart"/>
            <w:tcBorders>
              <w:top w:val="nil"/>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0227C4B5"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moderate</w:t>
            </w:r>
          </w:p>
        </w:tc>
        <w:tc>
          <w:tcPr>
            <w:tcW w:w="960" w:type="dxa"/>
            <w:vMerge w:val="restart"/>
            <w:tcBorders>
              <w:top w:val="nil"/>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4AB2159E" w14:textId="77777777" w:rsidR="00164F52" w:rsidRPr="00640EE9" w:rsidRDefault="00164F52" w:rsidP="0071364B">
            <w:pPr>
              <w:rPr>
                <w:rFonts w:asciiTheme="minorHAnsi" w:hAnsiTheme="minorHAnsi" w:cstheme="minorHAnsi"/>
                <w:i/>
              </w:rPr>
            </w:pPr>
            <w:r w:rsidRPr="00640EE9">
              <w:rPr>
                <w:rFonts w:asciiTheme="minorHAnsi" w:hAnsiTheme="minorHAnsi" w:cstheme="minorHAnsi"/>
                <w:bCs w:val="0"/>
                <w:i/>
                <w:iCs/>
                <w:sz w:val="24"/>
                <w:szCs w:val="24"/>
              </w:rPr>
              <w:t xml:space="preserve"> Low </w:t>
            </w:r>
          </w:p>
        </w:tc>
        <w:tc>
          <w:tcPr>
            <w:tcW w:w="3420" w:type="dxa"/>
            <w:gridSpan w:val="2"/>
            <w:vMerge w:val="restart"/>
            <w:tcBorders>
              <w:top w:val="nil"/>
              <w:left w:val="nil"/>
              <w:right w:val="single" w:sz="8" w:space="0" w:color="000000"/>
            </w:tcBorders>
            <w:shd w:val="clear" w:color="auto" w:fill="auto"/>
            <w:tcMar>
              <w:top w:w="15" w:type="dxa"/>
              <w:left w:w="15" w:type="dxa"/>
              <w:bottom w:w="0" w:type="dxa"/>
              <w:right w:w="15" w:type="dxa"/>
            </w:tcMar>
            <w:hideMark/>
          </w:tcPr>
          <w:p w14:paraId="2CF41B47"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w:t>
            </w:r>
            <w:r w:rsidRPr="00640EE9">
              <w:rPr>
                <w:rFonts w:asciiTheme="minorHAnsi" w:hAnsiTheme="minorHAnsi" w:cstheme="minorHAnsi"/>
                <w:bCs w:val="0"/>
                <w:i/>
                <w:iCs/>
                <w:sz w:val="24"/>
                <w:szCs w:val="24"/>
                <w:lang w:val="en-LR"/>
              </w:rPr>
              <w:t xml:space="preserve">[Identify </w:t>
            </w:r>
            <w:r w:rsidRPr="00640EE9">
              <w:rPr>
                <w:rFonts w:asciiTheme="minorHAnsi" w:hAnsiTheme="minorHAnsi" w:cstheme="minorHAnsi"/>
                <w:bCs w:val="0"/>
                <w:i/>
                <w:iCs/>
                <w:sz w:val="24"/>
                <w:szCs w:val="24"/>
              </w:rPr>
              <w:t xml:space="preserve">the precision of flow for administrative requests approvals  </w:t>
            </w:r>
          </w:p>
          <w:p w14:paraId="2BC74B36"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single" w:sz="4" w:space="0" w:color="auto"/>
              <w:right w:val="single" w:sz="8" w:space="0" w:color="000000"/>
            </w:tcBorders>
          </w:tcPr>
          <w:p w14:paraId="179D16FC" w14:textId="77777777" w:rsidR="00164F52" w:rsidRPr="00640EE9" w:rsidRDefault="00164F52" w:rsidP="0071364B">
            <w:pPr>
              <w:jc w:val="left"/>
              <w:rPr>
                <w:rFonts w:asciiTheme="minorHAnsi" w:hAnsiTheme="minorHAnsi" w:cstheme="minorHAnsi"/>
                <w:i/>
              </w:rPr>
            </w:pPr>
          </w:p>
        </w:tc>
      </w:tr>
      <w:tr w:rsidR="00164F52" w:rsidRPr="00640EE9" w14:paraId="299DE0DA" w14:textId="77777777" w:rsidTr="0071364B">
        <w:trPr>
          <w:trHeight w:val="470"/>
        </w:trPr>
        <w:tc>
          <w:tcPr>
            <w:tcW w:w="960" w:type="dxa"/>
            <w:vMerge/>
            <w:tcBorders>
              <w:top w:val="single" w:sz="4" w:space="0" w:color="auto"/>
              <w:left w:val="single" w:sz="8" w:space="0" w:color="000000"/>
              <w:bottom w:val="single" w:sz="8" w:space="0" w:color="000000"/>
              <w:right w:val="single" w:sz="8" w:space="0" w:color="000000"/>
            </w:tcBorders>
            <w:vAlign w:val="center"/>
            <w:hideMark/>
          </w:tcPr>
          <w:p w14:paraId="67CC56E9" w14:textId="77777777" w:rsidR="00164F52" w:rsidRPr="00640EE9" w:rsidRDefault="00164F52" w:rsidP="0071364B">
            <w:pPr>
              <w:rPr>
                <w:rFonts w:asciiTheme="minorHAnsi" w:hAnsiTheme="minorHAnsi" w:cstheme="minorHAnsi"/>
                <w:i/>
              </w:rPr>
            </w:pPr>
          </w:p>
        </w:tc>
        <w:tc>
          <w:tcPr>
            <w:tcW w:w="3151" w:type="dxa"/>
            <w:vMerge/>
            <w:tcBorders>
              <w:top w:val="single" w:sz="4" w:space="0" w:color="auto"/>
              <w:left w:val="single" w:sz="8" w:space="0" w:color="000000"/>
              <w:bottom w:val="single" w:sz="8" w:space="0" w:color="000000"/>
              <w:right w:val="single" w:sz="8" w:space="0" w:color="000000"/>
            </w:tcBorders>
            <w:vAlign w:val="center"/>
            <w:hideMark/>
          </w:tcPr>
          <w:p w14:paraId="252F10F3" w14:textId="77777777" w:rsidR="00164F52" w:rsidRPr="00640EE9" w:rsidRDefault="00164F52" w:rsidP="0071364B">
            <w:pPr>
              <w:rPr>
                <w:rFonts w:asciiTheme="minorHAnsi" w:hAnsiTheme="minorHAnsi" w:cstheme="minorHAnsi"/>
                <w:i/>
              </w:rPr>
            </w:pPr>
          </w:p>
        </w:tc>
        <w:tc>
          <w:tcPr>
            <w:tcW w:w="1134" w:type="dxa"/>
            <w:vMerge/>
            <w:tcBorders>
              <w:top w:val="single" w:sz="4" w:space="0" w:color="auto"/>
              <w:left w:val="single" w:sz="8" w:space="0" w:color="000000"/>
              <w:bottom w:val="single" w:sz="8" w:space="0" w:color="000000"/>
              <w:right w:val="single" w:sz="8" w:space="0" w:color="000000"/>
            </w:tcBorders>
            <w:vAlign w:val="center"/>
            <w:hideMark/>
          </w:tcPr>
          <w:p w14:paraId="19A9F33A" w14:textId="77777777" w:rsidR="00164F52" w:rsidRPr="00640EE9" w:rsidRDefault="00164F52" w:rsidP="0071364B">
            <w:pPr>
              <w:rPr>
                <w:rFonts w:asciiTheme="minorHAnsi" w:hAnsiTheme="minorHAnsi" w:cstheme="minorHAnsi"/>
                <w:i/>
              </w:rPr>
            </w:pPr>
          </w:p>
        </w:tc>
        <w:tc>
          <w:tcPr>
            <w:tcW w:w="1148" w:type="dxa"/>
            <w:gridSpan w:val="3"/>
            <w:vMerge/>
            <w:tcBorders>
              <w:top w:val="single" w:sz="4" w:space="0" w:color="auto"/>
              <w:left w:val="single" w:sz="8" w:space="0" w:color="000000"/>
              <w:bottom w:val="single" w:sz="8" w:space="0" w:color="000000"/>
              <w:right w:val="single" w:sz="8" w:space="0" w:color="000000"/>
            </w:tcBorders>
            <w:vAlign w:val="center"/>
            <w:hideMark/>
          </w:tcPr>
          <w:p w14:paraId="27E4AD59" w14:textId="77777777" w:rsidR="00164F52" w:rsidRPr="00640EE9" w:rsidRDefault="00164F52" w:rsidP="0071364B">
            <w:pPr>
              <w:rPr>
                <w:rFonts w:asciiTheme="minorHAnsi" w:hAnsiTheme="minorHAnsi" w:cstheme="minorHAnsi"/>
                <w:i/>
              </w:rPr>
            </w:pPr>
          </w:p>
        </w:tc>
        <w:tc>
          <w:tcPr>
            <w:tcW w:w="960" w:type="dxa"/>
            <w:vMerge/>
            <w:tcBorders>
              <w:top w:val="single" w:sz="4" w:space="0" w:color="auto"/>
              <w:left w:val="single" w:sz="8" w:space="0" w:color="000000"/>
              <w:bottom w:val="single" w:sz="8" w:space="0" w:color="000000"/>
              <w:right w:val="single" w:sz="8" w:space="0" w:color="000000"/>
            </w:tcBorders>
            <w:vAlign w:val="center"/>
            <w:hideMark/>
          </w:tcPr>
          <w:p w14:paraId="0ADAE86E" w14:textId="77777777" w:rsidR="00164F52" w:rsidRPr="00640EE9" w:rsidRDefault="00164F52" w:rsidP="0071364B">
            <w:pPr>
              <w:rPr>
                <w:rFonts w:asciiTheme="minorHAnsi" w:hAnsiTheme="minorHAnsi" w:cstheme="minorHAnsi"/>
                <w:i/>
              </w:rPr>
            </w:pPr>
          </w:p>
        </w:tc>
        <w:tc>
          <w:tcPr>
            <w:tcW w:w="3420" w:type="dxa"/>
            <w:gridSpan w:val="2"/>
            <w:vMerge/>
            <w:tcBorders>
              <w:left w:val="nil"/>
              <w:bottom w:val="single" w:sz="4" w:space="0" w:color="auto"/>
              <w:right w:val="single" w:sz="8" w:space="0" w:color="000000"/>
            </w:tcBorders>
            <w:shd w:val="clear" w:color="auto" w:fill="auto"/>
            <w:tcMar>
              <w:top w:w="15" w:type="dxa"/>
              <w:left w:w="15" w:type="dxa"/>
              <w:bottom w:w="0" w:type="dxa"/>
              <w:right w:w="15" w:type="dxa"/>
            </w:tcMar>
            <w:hideMark/>
          </w:tcPr>
          <w:p w14:paraId="0B13872D" w14:textId="77777777" w:rsidR="00164F52" w:rsidRPr="00640EE9" w:rsidRDefault="00164F52" w:rsidP="0071364B">
            <w:pPr>
              <w:rPr>
                <w:rFonts w:asciiTheme="minorHAnsi" w:hAnsiTheme="minorHAnsi" w:cstheme="minorHAnsi"/>
                <w:i/>
              </w:rPr>
            </w:pPr>
          </w:p>
        </w:tc>
        <w:tc>
          <w:tcPr>
            <w:tcW w:w="2126" w:type="dxa"/>
            <w:tcBorders>
              <w:top w:val="nil"/>
              <w:left w:val="nil"/>
              <w:bottom w:val="single" w:sz="4" w:space="0" w:color="auto"/>
              <w:right w:val="single" w:sz="8" w:space="0" w:color="000000"/>
            </w:tcBorders>
          </w:tcPr>
          <w:p w14:paraId="07357A34" w14:textId="77777777" w:rsidR="00164F52" w:rsidRPr="00640EE9" w:rsidRDefault="00164F52" w:rsidP="0071364B">
            <w:pPr>
              <w:rPr>
                <w:rFonts w:asciiTheme="minorHAnsi" w:hAnsiTheme="minorHAnsi" w:cstheme="minorHAnsi"/>
                <w:i/>
              </w:rPr>
            </w:pPr>
          </w:p>
        </w:tc>
      </w:tr>
      <w:tr w:rsidR="00164F52" w:rsidRPr="00640EE9" w14:paraId="07EFAB03" w14:textId="77777777" w:rsidTr="0071364B">
        <w:trPr>
          <w:trHeight w:val="20"/>
        </w:trPr>
        <w:tc>
          <w:tcPr>
            <w:tcW w:w="960" w:type="dxa"/>
            <w:vMerge/>
            <w:tcBorders>
              <w:top w:val="single" w:sz="8" w:space="0" w:color="000000"/>
              <w:left w:val="single" w:sz="8" w:space="0" w:color="000000"/>
              <w:bottom w:val="single" w:sz="8" w:space="0" w:color="000000"/>
              <w:right w:val="single" w:sz="8" w:space="0" w:color="000000"/>
            </w:tcBorders>
            <w:vAlign w:val="center"/>
          </w:tcPr>
          <w:p w14:paraId="28C7DB5F"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tcPr>
          <w:p w14:paraId="16378CA1"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tcPr>
          <w:p w14:paraId="6C1AAA0B"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tcPr>
          <w:p w14:paraId="55FA529E"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tcPr>
          <w:p w14:paraId="7F406384" w14:textId="77777777" w:rsidR="00164F52" w:rsidRPr="00640EE9" w:rsidRDefault="00164F52" w:rsidP="0071364B">
            <w:pPr>
              <w:rPr>
                <w:rFonts w:asciiTheme="minorHAnsi" w:hAnsiTheme="minorHAnsi" w:cstheme="minorHAnsi"/>
                <w:i/>
              </w:rPr>
            </w:pPr>
          </w:p>
        </w:tc>
        <w:tc>
          <w:tcPr>
            <w:tcW w:w="3420" w:type="dxa"/>
            <w:gridSpan w:val="2"/>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tcPr>
          <w:p w14:paraId="6436C346" w14:textId="77777777" w:rsidR="00164F52" w:rsidRPr="00640EE9" w:rsidRDefault="00164F52" w:rsidP="0071364B">
            <w:pPr>
              <w:rPr>
                <w:rFonts w:asciiTheme="minorHAnsi" w:hAnsiTheme="minorHAnsi" w:cstheme="minorHAnsi"/>
                <w:i/>
              </w:rPr>
            </w:pPr>
          </w:p>
        </w:tc>
        <w:tc>
          <w:tcPr>
            <w:tcW w:w="2126" w:type="dxa"/>
            <w:tcBorders>
              <w:top w:val="single" w:sz="4" w:space="0" w:color="auto"/>
              <w:left w:val="nil"/>
              <w:bottom w:val="single" w:sz="4" w:space="0" w:color="auto"/>
              <w:right w:val="single" w:sz="8" w:space="0" w:color="000000"/>
            </w:tcBorders>
          </w:tcPr>
          <w:p w14:paraId="23EE4C3E" w14:textId="77777777" w:rsidR="00164F52" w:rsidRPr="00640EE9" w:rsidRDefault="00164F52" w:rsidP="0071364B">
            <w:pPr>
              <w:rPr>
                <w:rFonts w:asciiTheme="minorHAnsi" w:hAnsiTheme="minorHAnsi" w:cstheme="minorHAnsi"/>
                <w:i/>
              </w:rPr>
            </w:pPr>
          </w:p>
        </w:tc>
      </w:tr>
      <w:tr w:rsidR="00164F52" w:rsidRPr="00640EE9" w14:paraId="3A0A6288" w14:textId="77777777" w:rsidTr="0071364B">
        <w:tc>
          <w:tcPr>
            <w:tcW w:w="960" w:type="dxa"/>
            <w:vMerge/>
            <w:tcBorders>
              <w:top w:val="single" w:sz="8" w:space="0" w:color="000000"/>
              <w:left w:val="single" w:sz="8" w:space="0" w:color="000000"/>
              <w:bottom w:val="single" w:sz="8" w:space="0" w:color="000000"/>
              <w:right w:val="single" w:sz="8" w:space="0" w:color="000000"/>
            </w:tcBorders>
            <w:vAlign w:val="center"/>
          </w:tcPr>
          <w:p w14:paraId="10804651"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tcPr>
          <w:p w14:paraId="24165C0E"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tcPr>
          <w:p w14:paraId="08D65BA2"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tcPr>
          <w:p w14:paraId="22860176"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tcPr>
          <w:p w14:paraId="09F2DAC5" w14:textId="77777777" w:rsidR="00164F52" w:rsidRPr="00640EE9" w:rsidRDefault="00164F52" w:rsidP="0071364B">
            <w:pPr>
              <w:rPr>
                <w:rFonts w:asciiTheme="minorHAnsi" w:hAnsiTheme="minorHAnsi" w:cstheme="minorHAnsi"/>
                <w:i/>
              </w:rPr>
            </w:pPr>
          </w:p>
        </w:tc>
        <w:tc>
          <w:tcPr>
            <w:tcW w:w="3420" w:type="dxa"/>
            <w:gridSpan w:val="2"/>
            <w:tcBorders>
              <w:top w:val="single" w:sz="4" w:space="0" w:color="auto"/>
              <w:left w:val="nil"/>
              <w:bottom w:val="nil"/>
              <w:right w:val="single" w:sz="8" w:space="0" w:color="000000"/>
            </w:tcBorders>
            <w:shd w:val="clear" w:color="auto" w:fill="auto"/>
            <w:tcMar>
              <w:top w:w="15" w:type="dxa"/>
              <w:left w:w="15" w:type="dxa"/>
              <w:bottom w:w="0" w:type="dxa"/>
              <w:right w:w="15" w:type="dxa"/>
            </w:tcMar>
          </w:tcPr>
          <w:p w14:paraId="44BF754F" w14:textId="77777777" w:rsidR="00164F52" w:rsidRPr="00640EE9" w:rsidRDefault="00164F52" w:rsidP="0071364B">
            <w:pPr>
              <w:rPr>
                <w:rFonts w:asciiTheme="minorHAnsi" w:hAnsiTheme="minorHAnsi" w:cstheme="minorHAnsi"/>
                <w:i/>
              </w:rPr>
            </w:pPr>
          </w:p>
        </w:tc>
        <w:tc>
          <w:tcPr>
            <w:tcW w:w="2126" w:type="dxa"/>
            <w:tcBorders>
              <w:top w:val="single" w:sz="4" w:space="0" w:color="auto"/>
              <w:left w:val="nil"/>
              <w:bottom w:val="nil"/>
              <w:right w:val="single" w:sz="8" w:space="0" w:color="000000"/>
            </w:tcBorders>
          </w:tcPr>
          <w:p w14:paraId="000424F4" w14:textId="77777777" w:rsidR="00164F52" w:rsidRPr="00640EE9" w:rsidRDefault="00164F52" w:rsidP="0071364B">
            <w:pPr>
              <w:rPr>
                <w:rFonts w:asciiTheme="minorHAnsi" w:hAnsiTheme="minorHAnsi" w:cstheme="minorHAnsi"/>
                <w:i/>
              </w:rPr>
            </w:pPr>
          </w:p>
        </w:tc>
      </w:tr>
      <w:tr w:rsidR="00164F52" w:rsidRPr="00640EE9" w14:paraId="19C321C4" w14:textId="77777777" w:rsidTr="0071364B">
        <w:trPr>
          <w:trHeight w:val="500"/>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3B72D699"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3F9F6F18"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6275B872"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5931C740"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hideMark/>
          </w:tcPr>
          <w:p w14:paraId="65B5DA48" w14:textId="77777777" w:rsidR="00164F52" w:rsidRPr="00640EE9" w:rsidRDefault="00164F52" w:rsidP="0071364B">
            <w:pPr>
              <w:rPr>
                <w:rFonts w:asciiTheme="minorHAnsi" w:hAnsiTheme="minorHAnsi" w:cstheme="minorHAnsi"/>
                <w:i/>
              </w:rPr>
            </w:pPr>
          </w:p>
        </w:tc>
        <w:tc>
          <w:tcPr>
            <w:tcW w:w="3420" w:type="dxa"/>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0C83FBEA"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single" w:sz="8" w:space="0" w:color="000000"/>
              <w:right w:val="single" w:sz="8" w:space="0" w:color="000000"/>
            </w:tcBorders>
          </w:tcPr>
          <w:p w14:paraId="3E63E7DF" w14:textId="77777777" w:rsidR="00164F52" w:rsidRPr="00640EE9" w:rsidRDefault="00164F52" w:rsidP="0071364B">
            <w:pPr>
              <w:rPr>
                <w:rFonts w:asciiTheme="minorHAnsi" w:hAnsiTheme="minorHAnsi" w:cstheme="minorHAnsi"/>
                <w:i/>
              </w:rPr>
            </w:pPr>
          </w:p>
        </w:tc>
      </w:tr>
      <w:tr w:rsidR="00164F52" w:rsidRPr="00640EE9" w14:paraId="3F234D84" w14:textId="77777777" w:rsidTr="0071364B">
        <w:trPr>
          <w:trHeight w:val="410"/>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DF3282E"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594D98"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w:t>
            </w:r>
          </w:p>
        </w:tc>
        <w:tc>
          <w:tcPr>
            <w:tcW w:w="1134"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10294D1"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1148" w:type="dxa"/>
            <w:gridSpan w:val="3"/>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13CC2D"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8CA14E"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7B1507B2"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nil"/>
              <w:right w:val="single" w:sz="8" w:space="0" w:color="000000"/>
            </w:tcBorders>
          </w:tcPr>
          <w:p w14:paraId="70D53A1D" w14:textId="77777777" w:rsidR="00164F52" w:rsidRPr="00640EE9" w:rsidRDefault="00164F52" w:rsidP="0071364B">
            <w:pPr>
              <w:jc w:val="left"/>
              <w:rPr>
                <w:rFonts w:asciiTheme="minorHAnsi" w:hAnsiTheme="minorHAnsi" w:cstheme="minorHAnsi"/>
                <w:i/>
              </w:rPr>
            </w:pPr>
          </w:p>
        </w:tc>
      </w:tr>
      <w:tr w:rsidR="00164F52" w:rsidRPr="00640EE9" w14:paraId="3837958A" w14:textId="77777777" w:rsidTr="0071364B">
        <w:trPr>
          <w:trHeight w:val="490"/>
        </w:trPr>
        <w:tc>
          <w:tcPr>
            <w:tcW w:w="960" w:type="dxa"/>
            <w:vMerge/>
            <w:tcBorders>
              <w:top w:val="nil"/>
              <w:left w:val="single" w:sz="8" w:space="0" w:color="000000"/>
              <w:bottom w:val="single" w:sz="8" w:space="0" w:color="000000"/>
              <w:right w:val="single" w:sz="8" w:space="0" w:color="000000"/>
            </w:tcBorders>
            <w:vAlign w:val="center"/>
            <w:hideMark/>
          </w:tcPr>
          <w:p w14:paraId="486198D8"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633172C7"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7B0D341A"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4494B44B"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hideMark/>
          </w:tcPr>
          <w:p w14:paraId="17D57BFD" w14:textId="77777777" w:rsidR="00164F52" w:rsidRPr="00640EE9" w:rsidRDefault="00164F52" w:rsidP="0071364B">
            <w:pPr>
              <w:rPr>
                <w:rFonts w:asciiTheme="minorHAnsi" w:hAnsiTheme="minorHAnsi" w:cstheme="minorHAnsi"/>
                <w:i/>
              </w:rPr>
            </w:pP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74024B1C"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nil"/>
              <w:right w:val="single" w:sz="8" w:space="0" w:color="000000"/>
            </w:tcBorders>
          </w:tcPr>
          <w:p w14:paraId="170865D7" w14:textId="77777777" w:rsidR="00164F52" w:rsidRPr="00640EE9" w:rsidRDefault="00164F52" w:rsidP="0071364B">
            <w:pPr>
              <w:rPr>
                <w:rFonts w:asciiTheme="minorHAnsi" w:hAnsiTheme="minorHAnsi" w:cstheme="minorHAnsi"/>
                <w:i/>
              </w:rPr>
            </w:pPr>
          </w:p>
        </w:tc>
      </w:tr>
      <w:tr w:rsidR="00164F52" w:rsidRPr="00640EE9" w14:paraId="3DD57502" w14:textId="77777777" w:rsidTr="0071364B">
        <w:trPr>
          <w:trHeight w:val="410"/>
        </w:trPr>
        <w:tc>
          <w:tcPr>
            <w:tcW w:w="960" w:type="dxa"/>
            <w:vMerge/>
            <w:tcBorders>
              <w:top w:val="nil"/>
              <w:left w:val="single" w:sz="8" w:space="0" w:color="000000"/>
              <w:bottom w:val="single" w:sz="8" w:space="0" w:color="000000"/>
              <w:right w:val="single" w:sz="8" w:space="0" w:color="000000"/>
            </w:tcBorders>
            <w:vAlign w:val="center"/>
            <w:hideMark/>
          </w:tcPr>
          <w:p w14:paraId="47709DF5"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46689D24"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36613F73"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4BCC02A8"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4" w:space="0" w:color="auto"/>
              <w:right w:val="single" w:sz="8" w:space="0" w:color="000000"/>
            </w:tcBorders>
            <w:vAlign w:val="center"/>
            <w:hideMark/>
          </w:tcPr>
          <w:p w14:paraId="6C8EC5BD" w14:textId="77777777" w:rsidR="00164F52" w:rsidRPr="00640EE9" w:rsidRDefault="00164F52" w:rsidP="0071364B">
            <w:pPr>
              <w:rPr>
                <w:rFonts w:asciiTheme="minorHAnsi" w:hAnsiTheme="minorHAnsi" w:cstheme="minorHAnsi"/>
                <w:i/>
              </w:rPr>
            </w:pPr>
          </w:p>
        </w:tc>
        <w:tc>
          <w:tcPr>
            <w:tcW w:w="3420" w:type="dxa"/>
            <w:gridSpan w:val="2"/>
            <w:tcBorders>
              <w:top w:val="nil"/>
              <w:left w:val="nil"/>
              <w:bottom w:val="single" w:sz="4" w:space="0" w:color="auto"/>
              <w:right w:val="single" w:sz="8" w:space="0" w:color="000000"/>
            </w:tcBorders>
            <w:shd w:val="clear" w:color="auto" w:fill="auto"/>
            <w:tcMar>
              <w:top w:w="15" w:type="dxa"/>
              <w:left w:w="15" w:type="dxa"/>
              <w:bottom w:w="0" w:type="dxa"/>
              <w:right w:w="15" w:type="dxa"/>
            </w:tcMar>
            <w:hideMark/>
          </w:tcPr>
          <w:p w14:paraId="3C44D447"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single" w:sz="4" w:space="0" w:color="auto"/>
              <w:right w:val="single" w:sz="8" w:space="0" w:color="000000"/>
            </w:tcBorders>
          </w:tcPr>
          <w:p w14:paraId="379081EF" w14:textId="77777777" w:rsidR="00164F52" w:rsidRPr="00640EE9" w:rsidRDefault="00164F52" w:rsidP="0071364B">
            <w:pPr>
              <w:rPr>
                <w:rFonts w:asciiTheme="minorHAnsi" w:hAnsiTheme="minorHAnsi" w:cstheme="minorHAnsi"/>
                <w:i/>
              </w:rPr>
            </w:pPr>
          </w:p>
        </w:tc>
      </w:tr>
      <w:tr w:rsidR="00164F52" w:rsidRPr="00640EE9" w14:paraId="1023A32A" w14:textId="77777777" w:rsidTr="0071364B">
        <w:trPr>
          <w:trHeight w:val="530"/>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0F696A2"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FD9493"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w:t>
            </w:r>
          </w:p>
        </w:tc>
        <w:tc>
          <w:tcPr>
            <w:tcW w:w="1134"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139AF6E"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1148" w:type="dxa"/>
            <w:gridSpan w:val="3"/>
            <w:vMerge w:val="restart"/>
            <w:tcBorders>
              <w:top w:val="nil"/>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14:paraId="4D0BFB9B"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960" w:type="dxa"/>
            <w:tcBorders>
              <w:top w:val="single" w:sz="4" w:space="0" w:color="auto"/>
              <w:left w:val="single" w:sz="4" w:space="0" w:color="auto"/>
              <w:bottom w:val="single" w:sz="4" w:space="0" w:color="auto"/>
              <w:right w:val="single" w:sz="8" w:space="0" w:color="000000"/>
            </w:tcBorders>
            <w:shd w:val="clear" w:color="auto" w:fill="auto"/>
            <w:tcMar>
              <w:top w:w="15" w:type="dxa"/>
              <w:left w:w="15" w:type="dxa"/>
              <w:bottom w:w="0" w:type="dxa"/>
              <w:right w:w="15" w:type="dxa"/>
            </w:tcMar>
            <w:hideMark/>
          </w:tcPr>
          <w:p w14:paraId="5FC051D5"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3420" w:type="dxa"/>
            <w:gridSpan w:val="2"/>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hideMark/>
          </w:tcPr>
          <w:p w14:paraId="70104120"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w:t>
            </w:r>
          </w:p>
        </w:tc>
        <w:tc>
          <w:tcPr>
            <w:tcW w:w="2126" w:type="dxa"/>
            <w:tcBorders>
              <w:top w:val="single" w:sz="4" w:space="0" w:color="auto"/>
              <w:left w:val="nil"/>
              <w:bottom w:val="single" w:sz="4" w:space="0" w:color="auto"/>
              <w:right w:val="single" w:sz="8" w:space="0" w:color="000000"/>
            </w:tcBorders>
          </w:tcPr>
          <w:p w14:paraId="3A9F6648" w14:textId="77777777" w:rsidR="00164F52" w:rsidRPr="00640EE9" w:rsidRDefault="00164F52" w:rsidP="0071364B">
            <w:pPr>
              <w:jc w:val="left"/>
              <w:rPr>
                <w:rFonts w:asciiTheme="minorHAnsi" w:hAnsiTheme="minorHAnsi" w:cstheme="minorHAnsi"/>
                <w:i/>
              </w:rPr>
            </w:pPr>
          </w:p>
        </w:tc>
      </w:tr>
      <w:tr w:rsidR="00164F52" w:rsidRPr="00640EE9" w14:paraId="1D7A21D4" w14:textId="77777777" w:rsidTr="0071364B">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2372EEA" w14:textId="77777777" w:rsidR="00164F52" w:rsidRPr="00640EE9" w:rsidRDefault="00164F52" w:rsidP="0071364B">
            <w:pPr>
              <w:jc w:val="cente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A0FAABC" w14:textId="77777777" w:rsidR="00164F52" w:rsidRPr="00640EE9" w:rsidRDefault="00164F52" w:rsidP="0071364B">
            <w:pPr>
              <w:jc w:val="left"/>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615E56F" w14:textId="77777777" w:rsidR="00164F52" w:rsidRPr="00640EE9" w:rsidRDefault="00164F52" w:rsidP="0071364B">
            <w:pPr>
              <w:jc w:val="cente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14:paraId="310FA5D2" w14:textId="77777777" w:rsidR="00164F52" w:rsidRPr="00640EE9" w:rsidRDefault="00164F52" w:rsidP="0071364B">
            <w:pPr>
              <w:jc w:val="center"/>
              <w:rPr>
                <w:rFonts w:asciiTheme="minorHAnsi" w:hAnsiTheme="minorHAnsi" w:cstheme="minorHAnsi"/>
                <w:i/>
              </w:rPr>
            </w:pPr>
          </w:p>
        </w:tc>
        <w:tc>
          <w:tcPr>
            <w:tcW w:w="960" w:type="dxa"/>
            <w:tcBorders>
              <w:top w:val="single" w:sz="4" w:space="0" w:color="auto"/>
              <w:left w:val="single" w:sz="4" w:space="0" w:color="auto"/>
              <w:bottom w:val="single" w:sz="4" w:space="0" w:color="auto"/>
              <w:right w:val="single" w:sz="8" w:space="0" w:color="000000"/>
            </w:tcBorders>
            <w:shd w:val="clear" w:color="auto" w:fill="auto"/>
            <w:tcMar>
              <w:top w:w="15" w:type="dxa"/>
              <w:left w:w="15" w:type="dxa"/>
              <w:bottom w:w="0" w:type="dxa"/>
              <w:right w:w="15" w:type="dxa"/>
            </w:tcMar>
          </w:tcPr>
          <w:p w14:paraId="4059429B" w14:textId="77777777" w:rsidR="00164F52" w:rsidRPr="00640EE9" w:rsidRDefault="00164F52" w:rsidP="0071364B">
            <w:pPr>
              <w:jc w:val="center"/>
              <w:rPr>
                <w:rFonts w:asciiTheme="minorHAnsi" w:hAnsiTheme="minorHAnsi" w:cstheme="minorHAnsi"/>
                <w:i/>
              </w:rPr>
            </w:pPr>
          </w:p>
        </w:tc>
        <w:tc>
          <w:tcPr>
            <w:tcW w:w="3420" w:type="dxa"/>
            <w:gridSpan w:val="2"/>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tcPr>
          <w:p w14:paraId="3B5CFB91" w14:textId="77777777" w:rsidR="00164F52" w:rsidRPr="00640EE9" w:rsidRDefault="00164F52" w:rsidP="0071364B">
            <w:pPr>
              <w:jc w:val="left"/>
              <w:rPr>
                <w:rFonts w:asciiTheme="minorHAnsi" w:hAnsiTheme="minorHAnsi" w:cstheme="minorHAnsi"/>
                <w:i/>
              </w:rPr>
            </w:pPr>
          </w:p>
        </w:tc>
        <w:tc>
          <w:tcPr>
            <w:tcW w:w="2126" w:type="dxa"/>
            <w:tcBorders>
              <w:top w:val="single" w:sz="4" w:space="0" w:color="auto"/>
              <w:left w:val="nil"/>
              <w:bottom w:val="single" w:sz="4" w:space="0" w:color="auto"/>
              <w:right w:val="single" w:sz="8" w:space="0" w:color="000000"/>
            </w:tcBorders>
          </w:tcPr>
          <w:p w14:paraId="792BB98C" w14:textId="77777777" w:rsidR="00164F52" w:rsidRPr="00640EE9" w:rsidRDefault="00164F52" w:rsidP="0071364B">
            <w:pPr>
              <w:jc w:val="left"/>
              <w:rPr>
                <w:rFonts w:asciiTheme="minorHAnsi" w:hAnsiTheme="minorHAnsi" w:cstheme="minorHAnsi"/>
                <w:i/>
              </w:rPr>
            </w:pPr>
          </w:p>
        </w:tc>
      </w:tr>
      <w:tr w:rsidR="00164F52" w:rsidRPr="00640EE9" w14:paraId="5A6407B6" w14:textId="77777777" w:rsidTr="0071364B">
        <w:trPr>
          <w:trHeight w:val="410"/>
        </w:trPr>
        <w:tc>
          <w:tcPr>
            <w:tcW w:w="960" w:type="dxa"/>
            <w:vMerge/>
            <w:tcBorders>
              <w:top w:val="nil"/>
              <w:left w:val="single" w:sz="8" w:space="0" w:color="000000"/>
              <w:bottom w:val="single" w:sz="8" w:space="0" w:color="000000"/>
              <w:right w:val="single" w:sz="8" w:space="0" w:color="000000"/>
            </w:tcBorders>
            <w:vAlign w:val="center"/>
            <w:hideMark/>
          </w:tcPr>
          <w:p w14:paraId="71708021"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03F06216"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37EF8F47"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4" w:space="0" w:color="auto"/>
            </w:tcBorders>
            <w:vAlign w:val="center"/>
            <w:hideMark/>
          </w:tcPr>
          <w:p w14:paraId="7C5873DA" w14:textId="77777777" w:rsidR="00164F52" w:rsidRPr="00640EE9" w:rsidRDefault="00164F52" w:rsidP="0071364B">
            <w:pPr>
              <w:rPr>
                <w:rFonts w:asciiTheme="minorHAnsi" w:hAnsiTheme="minorHAnsi" w:cstheme="minorHAnsi"/>
                <w:i/>
              </w:rPr>
            </w:pPr>
          </w:p>
        </w:tc>
        <w:tc>
          <w:tcPr>
            <w:tcW w:w="960" w:type="dxa"/>
            <w:vMerge w:val="restart"/>
            <w:tcBorders>
              <w:top w:val="single" w:sz="4" w:space="0" w:color="auto"/>
              <w:left w:val="single" w:sz="4" w:space="0" w:color="auto"/>
              <w:bottom w:val="single" w:sz="8" w:space="0" w:color="000000"/>
              <w:right w:val="single" w:sz="8" w:space="0" w:color="000000"/>
            </w:tcBorders>
            <w:vAlign w:val="center"/>
            <w:hideMark/>
          </w:tcPr>
          <w:p w14:paraId="686162F6" w14:textId="77777777" w:rsidR="00164F52" w:rsidRPr="00640EE9" w:rsidRDefault="00164F52" w:rsidP="0071364B">
            <w:pPr>
              <w:jc w:val="center"/>
              <w:rPr>
                <w:rFonts w:asciiTheme="minorHAnsi" w:hAnsiTheme="minorHAnsi" w:cstheme="minorHAnsi"/>
                <w:i/>
              </w:rPr>
            </w:pP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7B1E5F70"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nil"/>
              <w:right w:val="single" w:sz="8" w:space="0" w:color="000000"/>
            </w:tcBorders>
          </w:tcPr>
          <w:p w14:paraId="5740575A" w14:textId="77777777" w:rsidR="00164F52" w:rsidRPr="00640EE9" w:rsidRDefault="00164F52" w:rsidP="0071364B">
            <w:pPr>
              <w:rPr>
                <w:rFonts w:asciiTheme="minorHAnsi" w:hAnsiTheme="minorHAnsi" w:cstheme="minorHAnsi"/>
                <w:i/>
              </w:rPr>
            </w:pPr>
          </w:p>
        </w:tc>
      </w:tr>
      <w:tr w:rsidR="00164F52" w:rsidRPr="00640EE9" w14:paraId="590847F1" w14:textId="77777777" w:rsidTr="0071364B">
        <w:trPr>
          <w:trHeight w:val="470"/>
        </w:trPr>
        <w:tc>
          <w:tcPr>
            <w:tcW w:w="960" w:type="dxa"/>
            <w:vMerge/>
            <w:tcBorders>
              <w:top w:val="nil"/>
              <w:left w:val="single" w:sz="8" w:space="0" w:color="000000"/>
              <w:bottom w:val="single" w:sz="8" w:space="0" w:color="000000"/>
              <w:right w:val="single" w:sz="8" w:space="0" w:color="000000"/>
            </w:tcBorders>
            <w:vAlign w:val="center"/>
            <w:hideMark/>
          </w:tcPr>
          <w:p w14:paraId="4A88C029"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7B40C613"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7EFBB74B"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4" w:space="0" w:color="auto"/>
            </w:tcBorders>
            <w:vAlign w:val="center"/>
            <w:hideMark/>
          </w:tcPr>
          <w:p w14:paraId="19B3A3C5" w14:textId="77777777" w:rsidR="00164F52" w:rsidRPr="00640EE9" w:rsidRDefault="00164F52" w:rsidP="0071364B">
            <w:pPr>
              <w:rPr>
                <w:rFonts w:asciiTheme="minorHAnsi" w:hAnsiTheme="minorHAnsi" w:cstheme="minorHAnsi"/>
                <w:i/>
              </w:rPr>
            </w:pPr>
          </w:p>
        </w:tc>
        <w:tc>
          <w:tcPr>
            <w:tcW w:w="960" w:type="dxa"/>
            <w:vMerge/>
            <w:tcBorders>
              <w:top w:val="nil"/>
              <w:left w:val="single" w:sz="4" w:space="0" w:color="auto"/>
              <w:bottom w:val="single" w:sz="8" w:space="0" w:color="000000"/>
              <w:right w:val="single" w:sz="8" w:space="0" w:color="000000"/>
            </w:tcBorders>
            <w:vAlign w:val="center"/>
            <w:hideMark/>
          </w:tcPr>
          <w:p w14:paraId="1B9E8938" w14:textId="77777777" w:rsidR="00164F52" w:rsidRPr="00640EE9" w:rsidRDefault="00164F52" w:rsidP="0071364B">
            <w:pPr>
              <w:rPr>
                <w:rFonts w:asciiTheme="minorHAnsi" w:hAnsiTheme="minorHAnsi" w:cstheme="minorHAnsi"/>
                <w:i/>
              </w:rPr>
            </w:pPr>
          </w:p>
        </w:tc>
        <w:tc>
          <w:tcPr>
            <w:tcW w:w="3420" w:type="dxa"/>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2C02FC37"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single" w:sz="8" w:space="0" w:color="000000"/>
              <w:right w:val="single" w:sz="8" w:space="0" w:color="000000"/>
            </w:tcBorders>
          </w:tcPr>
          <w:p w14:paraId="09929FC7" w14:textId="77777777" w:rsidR="00164F52" w:rsidRPr="00640EE9" w:rsidRDefault="00164F52" w:rsidP="0071364B">
            <w:pPr>
              <w:rPr>
                <w:rFonts w:asciiTheme="minorHAnsi" w:hAnsiTheme="minorHAnsi" w:cstheme="minorHAnsi"/>
                <w:i/>
              </w:rPr>
            </w:pPr>
          </w:p>
        </w:tc>
      </w:tr>
      <w:tr w:rsidR="00164F52" w:rsidRPr="00640EE9" w14:paraId="4F95B978" w14:textId="77777777" w:rsidTr="0071364B">
        <w:trPr>
          <w:trHeight w:val="470"/>
        </w:trPr>
        <w:tc>
          <w:tcPr>
            <w:tcW w:w="960" w:type="dxa"/>
            <w:tcBorders>
              <w:top w:val="nil"/>
              <w:left w:val="single" w:sz="8" w:space="0" w:color="000000"/>
              <w:bottom w:val="nil"/>
              <w:right w:val="single" w:sz="8" w:space="0" w:color="000000"/>
            </w:tcBorders>
            <w:shd w:val="clear" w:color="0B769F" w:fill="0B769F"/>
            <w:tcMar>
              <w:top w:w="15" w:type="dxa"/>
              <w:left w:w="15" w:type="dxa"/>
              <w:bottom w:w="0" w:type="dxa"/>
              <w:right w:w="15" w:type="dxa"/>
            </w:tcMar>
            <w:hideMark/>
          </w:tcPr>
          <w:p w14:paraId="2DBCE0AA" w14:textId="77777777" w:rsidR="00164F52" w:rsidRPr="00640EE9" w:rsidRDefault="00164F52" w:rsidP="0071364B">
            <w:pPr>
              <w:jc w:val="center"/>
              <w:rPr>
                <w:rFonts w:asciiTheme="minorHAnsi" w:hAnsiTheme="minorHAnsi" w:cstheme="minorHAnsi"/>
                <w:b/>
                <w:i/>
                <w:sz w:val="32"/>
                <w:szCs w:val="32"/>
              </w:rPr>
            </w:pPr>
            <w:r w:rsidRPr="00640EE9">
              <w:rPr>
                <w:rFonts w:asciiTheme="minorHAnsi" w:hAnsiTheme="minorHAnsi" w:cstheme="minorHAnsi"/>
                <w:b/>
                <w:bCs w:val="0"/>
                <w:i/>
                <w:sz w:val="32"/>
                <w:szCs w:val="32"/>
              </w:rPr>
              <w:lastRenderedPageBreak/>
              <w:t> </w:t>
            </w:r>
          </w:p>
        </w:tc>
        <w:tc>
          <w:tcPr>
            <w:tcW w:w="9813" w:type="dxa"/>
            <w:gridSpan w:val="8"/>
            <w:tcBorders>
              <w:top w:val="single" w:sz="8" w:space="0" w:color="000000"/>
              <w:left w:val="nil"/>
              <w:bottom w:val="single" w:sz="8" w:space="0" w:color="000000"/>
              <w:right w:val="single" w:sz="8" w:space="0" w:color="000000"/>
            </w:tcBorders>
            <w:shd w:val="clear" w:color="0B769F" w:fill="0B769F"/>
            <w:tcMar>
              <w:top w:w="15" w:type="dxa"/>
              <w:left w:w="15" w:type="dxa"/>
              <w:bottom w:w="0" w:type="dxa"/>
              <w:right w:w="15" w:type="dxa"/>
            </w:tcMar>
            <w:hideMark/>
          </w:tcPr>
          <w:p w14:paraId="420393C1" w14:textId="77777777" w:rsidR="00164F52" w:rsidRPr="00640EE9" w:rsidRDefault="00164F52" w:rsidP="0071364B">
            <w:pPr>
              <w:jc w:val="left"/>
              <w:rPr>
                <w:rFonts w:asciiTheme="minorHAnsi" w:hAnsiTheme="minorHAnsi" w:cstheme="minorHAnsi"/>
                <w:b/>
                <w:bCs w:val="0"/>
                <w:i/>
                <w:sz w:val="32"/>
                <w:szCs w:val="32"/>
              </w:rPr>
            </w:pPr>
            <w:r w:rsidRPr="00640EE9">
              <w:rPr>
                <w:rFonts w:asciiTheme="minorHAnsi" w:hAnsiTheme="minorHAnsi" w:cstheme="minorHAnsi"/>
                <w:b/>
                <w:bCs w:val="0"/>
                <w:i/>
                <w:sz w:val="32"/>
                <w:szCs w:val="32"/>
              </w:rPr>
              <w:t>Operational Risks</w:t>
            </w:r>
          </w:p>
        </w:tc>
        <w:tc>
          <w:tcPr>
            <w:tcW w:w="2126" w:type="dxa"/>
            <w:tcBorders>
              <w:top w:val="single" w:sz="8" w:space="0" w:color="000000"/>
              <w:left w:val="nil"/>
              <w:bottom w:val="single" w:sz="8" w:space="0" w:color="000000"/>
              <w:right w:val="single" w:sz="8" w:space="0" w:color="000000"/>
            </w:tcBorders>
            <w:shd w:val="clear" w:color="0B769F" w:fill="0B769F"/>
          </w:tcPr>
          <w:p w14:paraId="1E481D38" w14:textId="77777777" w:rsidR="00164F52" w:rsidRPr="00640EE9" w:rsidRDefault="00164F52" w:rsidP="0071364B">
            <w:pPr>
              <w:jc w:val="left"/>
              <w:rPr>
                <w:rFonts w:asciiTheme="minorHAnsi" w:hAnsiTheme="minorHAnsi" w:cstheme="minorHAnsi"/>
                <w:b/>
                <w:bCs w:val="0"/>
                <w:i/>
                <w:sz w:val="32"/>
                <w:szCs w:val="32"/>
              </w:rPr>
            </w:pPr>
          </w:p>
        </w:tc>
      </w:tr>
      <w:tr w:rsidR="00164F52" w:rsidRPr="00640EE9" w14:paraId="4A8584DF" w14:textId="77777777" w:rsidTr="0071364B">
        <w:trPr>
          <w:trHeight w:val="28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DF91F6A"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0010</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530"/>
            </w:tblGrid>
            <w:tr w:rsidR="00164F52" w:rsidRPr="00640EE9" w14:paraId="16DF4F93" w14:textId="77777777" w:rsidTr="0071364B">
              <w:trPr>
                <w:tblCellSpacing w:w="15" w:type="dxa"/>
              </w:trPr>
              <w:tc>
                <w:tcPr>
                  <w:tcW w:w="5470" w:type="dxa"/>
                  <w:vAlign w:val="center"/>
                  <w:hideMark/>
                </w:tcPr>
                <w:p w14:paraId="1936F1CA" w14:textId="77777777" w:rsidR="00164F52" w:rsidRPr="00640EE9" w:rsidRDefault="00164F52" w:rsidP="0071364B">
                  <w:pPr>
                    <w:pStyle w:val="NoSpacing"/>
                    <w:rPr>
                      <w:rFonts w:asciiTheme="minorHAnsi" w:hAnsiTheme="minorHAnsi" w:cstheme="minorHAnsi"/>
                      <w:i/>
                      <w:lang w:val="en-LR"/>
                    </w:rPr>
                  </w:pPr>
                  <w:r w:rsidRPr="00640EE9">
                    <w:rPr>
                      <w:rFonts w:asciiTheme="minorHAnsi" w:hAnsiTheme="minorHAnsi" w:cstheme="minorHAnsi"/>
                      <w:i/>
                      <w:lang w:val="en-LR"/>
                    </w:rPr>
                    <w:t xml:space="preserve">Low staff participation in SDC </w:t>
                  </w:r>
                </w:p>
                <w:p w14:paraId="6BE68269" w14:textId="77777777" w:rsidR="00164F52" w:rsidRPr="00640EE9" w:rsidRDefault="00164F52" w:rsidP="0071364B">
                  <w:pPr>
                    <w:pStyle w:val="NoSpacing"/>
                    <w:rPr>
                      <w:rFonts w:asciiTheme="minorHAnsi" w:hAnsiTheme="minorHAnsi" w:cstheme="minorHAnsi"/>
                      <w:i/>
                      <w:lang w:val="en-LR"/>
                    </w:rPr>
                  </w:pPr>
                  <w:r w:rsidRPr="00640EE9">
                    <w:rPr>
                      <w:rFonts w:asciiTheme="minorHAnsi" w:hAnsiTheme="minorHAnsi" w:cstheme="minorHAnsi"/>
                      <w:i/>
                      <w:lang w:val="en-LR"/>
                    </w:rPr>
                    <w:t>implementation activities</w:t>
                  </w:r>
                </w:p>
                <w:p w14:paraId="0525E08C" w14:textId="77777777" w:rsidR="00164F52" w:rsidRPr="00640EE9" w:rsidRDefault="00164F52" w:rsidP="0071364B">
                  <w:pPr>
                    <w:pStyle w:val="NoSpacing"/>
                    <w:rPr>
                      <w:rFonts w:asciiTheme="minorHAnsi" w:hAnsiTheme="minorHAnsi" w:cstheme="minorHAnsi"/>
                      <w:i/>
                      <w:lang w:val="en-LR"/>
                    </w:rPr>
                  </w:pPr>
                </w:p>
                <w:p w14:paraId="19240BA4" w14:textId="77777777" w:rsidR="00164F52" w:rsidRPr="00640EE9" w:rsidRDefault="00164F52" w:rsidP="0071364B">
                  <w:pPr>
                    <w:pStyle w:val="NoSpacing"/>
                    <w:rPr>
                      <w:rFonts w:asciiTheme="minorHAnsi" w:hAnsiTheme="minorHAnsi" w:cstheme="minorHAnsi"/>
                      <w:i/>
                    </w:rPr>
                  </w:pPr>
                </w:p>
              </w:tc>
            </w:tr>
          </w:tbl>
          <w:p w14:paraId="0FFC6856" w14:textId="77777777" w:rsidR="00164F52" w:rsidRPr="00640EE9" w:rsidRDefault="00164F52" w:rsidP="0071364B">
            <w:pPr>
              <w:pStyle w:val="NoSpacing"/>
              <w:rPr>
                <w:rFonts w:asciiTheme="minorHAnsi" w:hAnsiTheme="minorHAnsi" w:cstheme="minorHAnsi"/>
                <w:i/>
                <w:vanish/>
                <w:lang w:val="en-LR"/>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64F52" w:rsidRPr="00640EE9" w14:paraId="3FAA53A0" w14:textId="77777777" w:rsidTr="0071364B">
              <w:trPr>
                <w:tblCellSpacing w:w="15" w:type="dxa"/>
              </w:trPr>
              <w:tc>
                <w:tcPr>
                  <w:tcW w:w="36" w:type="dxa"/>
                  <w:vAlign w:val="center"/>
                  <w:hideMark/>
                </w:tcPr>
                <w:p w14:paraId="613B6BFB" w14:textId="77777777" w:rsidR="00164F52" w:rsidRPr="00640EE9" w:rsidRDefault="00164F52" w:rsidP="0071364B">
                  <w:pPr>
                    <w:pStyle w:val="NoSpacing"/>
                    <w:rPr>
                      <w:rFonts w:asciiTheme="minorHAnsi" w:hAnsiTheme="minorHAnsi" w:cstheme="minorHAnsi"/>
                      <w:i/>
                      <w:lang w:val="en-LR"/>
                    </w:rPr>
                  </w:pPr>
                </w:p>
              </w:tc>
            </w:tr>
          </w:tbl>
          <w:p w14:paraId="0456F9FE" w14:textId="77777777" w:rsidR="00164F52" w:rsidRPr="00640EE9" w:rsidRDefault="00164F52" w:rsidP="0071364B">
            <w:pPr>
              <w:pStyle w:val="NoSpacing"/>
              <w:rPr>
                <w:rFonts w:asciiTheme="minorHAnsi" w:hAnsiTheme="minorHAnsi" w:cstheme="minorHAnsi"/>
                <w:i/>
              </w:rPr>
            </w:pPr>
          </w:p>
        </w:tc>
        <w:tc>
          <w:tcPr>
            <w:tcW w:w="1276" w:type="dxa"/>
            <w:gridSpan w:val="2"/>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7C14916" w14:textId="77777777" w:rsidR="00164F52" w:rsidRPr="00640EE9" w:rsidRDefault="00164F52" w:rsidP="0071364B">
            <w:pPr>
              <w:jc w:val="center"/>
              <w:rPr>
                <w:rFonts w:asciiTheme="minorHAnsi" w:hAnsiTheme="minorHAnsi" w:cstheme="minorHAnsi"/>
                <w:i/>
                <w:iCs/>
              </w:rPr>
            </w:pPr>
            <w:r w:rsidRPr="00640EE9">
              <w:rPr>
                <w:rFonts w:asciiTheme="minorHAnsi" w:hAnsiTheme="minorHAnsi" w:cstheme="minorHAnsi"/>
                <w:bCs w:val="0"/>
                <w:i/>
                <w:iCs/>
                <w:sz w:val="24"/>
                <w:szCs w:val="24"/>
                <w:lang w:val="en-LR" w:eastAsia="en-LR"/>
              </w:rPr>
              <w:t>Likely</w:t>
            </w:r>
          </w:p>
        </w:tc>
        <w:tc>
          <w:tcPr>
            <w:tcW w:w="99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D1D933A" w14:textId="77777777" w:rsidR="00164F52" w:rsidRPr="00640EE9" w:rsidRDefault="00164F52" w:rsidP="0071364B">
            <w:pPr>
              <w:jc w:val="center"/>
              <w:rPr>
                <w:rFonts w:asciiTheme="minorHAnsi" w:hAnsiTheme="minorHAnsi" w:cstheme="minorHAnsi"/>
                <w:i/>
                <w:iCs/>
              </w:rPr>
            </w:pPr>
            <w:r w:rsidRPr="00640EE9">
              <w:rPr>
                <w:rFonts w:asciiTheme="minorHAnsi" w:hAnsiTheme="minorHAnsi" w:cstheme="minorHAnsi"/>
                <w:bCs w:val="0"/>
                <w:i/>
                <w:iCs/>
                <w:sz w:val="24"/>
                <w:szCs w:val="24"/>
                <w:lang w:val="en-LR" w:eastAsia="en-LR"/>
              </w:rPr>
              <w:t>Moderate</w:t>
            </w:r>
          </w:p>
        </w:tc>
        <w:tc>
          <w:tcPr>
            <w:tcW w:w="992" w:type="dxa"/>
            <w:gridSpan w:val="3"/>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2A607CA" w14:textId="77777777" w:rsidR="00164F52" w:rsidRPr="00640EE9" w:rsidRDefault="00164F52" w:rsidP="0071364B">
            <w:pPr>
              <w:jc w:val="center"/>
              <w:rPr>
                <w:rFonts w:asciiTheme="minorHAnsi" w:hAnsiTheme="minorHAnsi" w:cstheme="minorHAnsi"/>
                <w:i/>
                <w:iCs/>
              </w:rPr>
            </w:pPr>
            <w:r w:rsidRPr="00640EE9">
              <w:rPr>
                <w:rFonts w:asciiTheme="minorHAnsi" w:hAnsiTheme="minorHAnsi" w:cstheme="minorHAnsi"/>
                <w:bCs w:val="0"/>
                <w:i/>
                <w:iCs/>
                <w:sz w:val="24"/>
                <w:szCs w:val="24"/>
                <w:lang w:val="en-LR" w:eastAsia="en-LR"/>
              </w:rPr>
              <w:t>Medium</w:t>
            </w:r>
          </w:p>
        </w:tc>
        <w:tc>
          <w:tcPr>
            <w:tcW w:w="3402" w:type="dxa"/>
            <w:tcBorders>
              <w:top w:val="nil"/>
              <w:left w:val="nil"/>
              <w:bottom w:val="nil"/>
              <w:right w:val="single" w:sz="8" w:space="0" w:color="000000"/>
            </w:tcBorders>
            <w:shd w:val="clear" w:color="auto" w:fill="auto"/>
            <w:tcMar>
              <w:top w:w="15" w:type="dxa"/>
              <w:left w:w="15" w:type="dxa"/>
              <w:bottom w:w="0" w:type="dxa"/>
              <w:right w:w="15" w:type="dxa"/>
            </w:tcMar>
          </w:tcPr>
          <w:p w14:paraId="5685A3A1" w14:textId="77777777" w:rsidR="00164F52" w:rsidRPr="00640EE9" w:rsidRDefault="00164F52" w:rsidP="0071364B">
            <w:pPr>
              <w:jc w:val="left"/>
              <w:rPr>
                <w:rFonts w:asciiTheme="minorHAnsi" w:hAnsiTheme="minorHAnsi" w:cstheme="minorHAnsi"/>
                <w:bCs w:val="0"/>
                <w:i/>
                <w:iCs/>
                <w:sz w:val="24"/>
                <w:szCs w:val="24"/>
                <w:lang w:val="en-LR" w:eastAsia="en-LR"/>
              </w:rPr>
            </w:pPr>
            <w:r w:rsidRPr="00640EE9">
              <w:rPr>
                <w:rFonts w:asciiTheme="minorHAnsi" w:hAnsiTheme="minorHAnsi" w:cstheme="minorHAnsi"/>
                <w:bCs w:val="0"/>
                <w:i/>
                <w:iCs/>
                <w:sz w:val="24"/>
                <w:szCs w:val="24"/>
                <w:lang w:val="en-LR" w:eastAsia="en-LR"/>
              </w:rPr>
              <w:t xml:space="preserve">Conduct orientation and assign responsibilities </w:t>
            </w:r>
          </w:p>
          <w:p w14:paraId="5FE329C2" w14:textId="77777777" w:rsidR="00164F52" w:rsidRPr="00640EE9" w:rsidRDefault="00164F52" w:rsidP="0071364B">
            <w:pPr>
              <w:jc w:val="left"/>
              <w:rPr>
                <w:rFonts w:asciiTheme="minorHAnsi" w:hAnsiTheme="minorHAnsi" w:cstheme="minorHAnsi"/>
                <w:i/>
                <w:iCs/>
              </w:rPr>
            </w:pPr>
            <w:r w:rsidRPr="00640EE9">
              <w:rPr>
                <w:rFonts w:asciiTheme="minorHAnsi" w:hAnsiTheme="minorHAnsi" w:cstheme="minorHAnsi"/>
                <w:bCs w:val="0"/>
                <w:i/>
                <w:iCs/>
                <w:sz w:val="24"/>
                <w:szCs w:val="24"/>
                <w:lang w:val="en-LR" w:eastAsia="en-LR"/>
              </w:rPr>
              <w:t>by Q2</w:t>
            </w:r>
          </w:p>
        </w:tc>
        <w:tc>
          <w:tcPr>
            <w:tcW w:w="2126" w:type="dxa"/>
            <w:tcBorders>
              <w:top w:val="nil"/>
              <w:left w:val="nil"/>
              <w:bottom w:val="nil"/>
              <w:right w:val="single" w:sz="8" w:space="0" w:color="000000"/>
            </w:tcBorders>
          </w:tcPr>
          <w:p w14:paraId="28C5E240" w14:textId="77777777" w:rsidR="00164F52" w:rsidRPr="00640EE9" w:rsidRDefault="00164F52" w:rsidP="0071364B">
            <w:pPr>
              <w:jc w:val="left"/>
              <w:rPr>
                <w:rFonts w:asciiTheme="minorHAnsi" w:hAnsiTheme="minorHAnsi" w:cstheme="minorHAnsi"/>
                <w:i/>
                <w:iCs/>
              </w:rPr>
            </w:pPr>
            <w:r w:rsidRPr="00640EE9">
              <w:rPr>
                <w:rFonts w:asciiTheme="minorHAnsi" w:hAnsiTheme="minorHAnsi" w:cstheme="minorHAnsi"/>
                <w:bCs w:val="0"/>
                <w:i/>
                <w:iCs/>
                <w:sz w:val="24"/>
                <w:szCs w:val="24"/>
                <w:lang w:val="en-LR" w:eastAsia="en-LR"/>
              </w:rPr>
              <w:t>HR Manager</w:t>
            </w:r>
          </w:p>
        </w:tc>
      </w:tr>
      <w:tr w:rsidR="00164F52" w:rsidRPr="00640EE9" w14:paraId="480FAA7B" w14:textId="77777777" w:rsidTr="0071364B">
        <w:trPr>
          <w:trHeight w:val="285"/>
        </w:trPr>
        <w:tc>
          <w:tcPr>
            <w:tcW w:w="960" w:type="dxa"/>
            <w:vMerge/>
            <w:tcBorders>
              <w:top w:val="single" w:sz="8" w:space="0" w:color="000000"/>
              <w:left w:val="single" w:sz="8" w:space="0" w:color="000000"/>
              <w:bottom w:val="single" w:sz="8" w:space="0" w:color="000000"/>
              <w:right w:val="single" w:sz="8" w:space="0" w:color="000000"/>
            </w:tcBorders>
            <w:hideMark/>
          </w:tcPr>
          <w:p w14:paraId="7F472DC2" w14:textId="77777777" w:rsidR="00164F52" w:rsidRPr="00640EE9" w:rsidRDefault="00164F52" w:rsidP="0071364B">
            <w:pPr>
              <w:jc w:val="left"/>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hideMark/>
          </w:tcPr>
          <w:p w14:paraId="68B36801" w14:textId="77777777" w:rsidR="00164F52" w:rsidRPr="00640EE9" w:rsidRDefault="00164F52" w:rsidP="0071364B">
            <w:pPr>
              <w:jc w:val="left"/>
              <w:rPr>
                <w:rFonts w:asciiTheme="minorHAnsi" w:hAnsiTheme="minorHAnsi" w:cstheme="minorHAnsi"/>
                <w:i/>
              </w:rPr>
            </w:pPr>
          </w:p>
        </w:tc>
        <w:tc>
          <w:tcPr>
            <w:tcW w:w="1276" w:type="dxa"/>
            <w:gridSpan w:val="2"/>
            <w:vMerge/>
            <w:tcBorders>
              <w:top w:val="nil"/>
              <w:left w:val="single" w:sz="8" w:space="0" w:color="000000"/>
              <w:bottom w:val="single" w:sz="8" w:space="0" w:color="000000"/>
              <w:right w:val="single" w:sz="8" w:space="0" w:color="000000"/>
            </w:tcBorders>
            <w:hideMark/>
          </w:tcPr>
          <w:p w14:paraId="45A9EA5F" w14:textId="77777777" w:rsidR="00164F52" w:rsidRPr="00640EE9" w:rsidRDefault="00164F52" w:rsidP="0071364B">
            <w:pPr>
              <w:jc w:val="left"/>
              <w:rPr>
                <w:rFonts w:asciiTheme="minorHAnsi" w:hAnsiTheme="minorHAnsi" w:cstheme="minorHAnsi"/>
                <w:i/>
              </w:rPr>
            </w:pPr>
          </w:p>
        </w:tc>
        <w:tc>
          <w:tcPr>
            <w:tcW w:w="992" w:type="dxa"/>
            <w:vMerge/>
            <w:tcBorders>
              <w:top w:val="nil"/>
              <w:left w:val="single" w:sz="8" w:space="0" w:color="000000"/>
              <w:bottom w:val="single" w:sz="8" w:space="0" w:color="000000"/>
              <w:right w:val="single" w:sz="8" w:space="0" w:color="000000"/>
            </w:tcBorders>
            <w:hideMark/>
          </w:tcPr>
          <w:p w14:paraId="22910998" w14:textId="77777777" w:rsidR="00164F52" w:rsidRPr="00640EE9" w:rsidRDefault="00164F52" w:rsidP="0071364B">
            <w:pPr>
              <w:jc w:val="left"/>
              <w:rPr>
                <w:rFonts w:asciiTheme="minorHAnsi" w:hAnsiTheme="minorHAnsi" w:cstheme="minorHAnsi"/>
                <w:i/>
              </w:rPr>
            </w:pPr>
          </w:p>
        </w:tc>
        <w:tc>
          <w:tcPr>
            <w:tcW w:w="992" w:type="dxa"/>
            <w:gridSpan w:val="3"/>
            <w:vMerge/>
            <w:tcBorders>
              <w:top w:val="nil"/>
              <w:left w:val="single" w:sz="8" w:space="0" w:color="000000"/>
              <w:bottom w:val="single" w:sz="8" w:space="0" w:color="000000"/>
              <w:right w:val="single" w:sz="8" w:space="0" w:color="000000"/>
            </w:tcBorders>
            <w:hideMark/>
          </w:tcPr>
          <w:p w14:paraId="3129BFD8" w14:textId="77777777" w:rsidR="00164F52" w:rsidRPr="00640EE9" w:rsidRDefault="00164F52" w:rsidP="0071364B">
            <w:pPr>
              <w:jc w:val="left"/>
              <w:rPr>
                <w:rFonts w:asciiTheme="minorHAnsi" w:hAnsiTheme="minorHAnsi" w:cstheme="minorHAnsi"/>
                <w:i/>
              </w:rPr>
            </w:pPr>
          </w:p>
        </w:tc>
        <w:tc>
          <w:tcPr>
            <w:tcW w:w="3402" w:type="dxa"/>
            <w:tcBorders>
              <w:top w:val="nil"/>
              <w:left w:val="nil"/>
              <w:bottom w:val="nil"/>
              <w:right w:val="single" w:sz="8" w:space="0" w:color="000000"/>
            </w:tcBorders>
            <w:shd w:val="clear" w:color="auto" w:fill="auto"/>
            <w:tcMar>
              <w:top w:w="15" w:type="dxa"/>
              <w:left w:w="15" w:type="dxa"/>
              <w:bottom w:w="0" w:type="dxa"/>
              <w:right w:w="15" w:type="dxa"/>
            </w:tcMar>
          </w:tcPr>
          <w:p w14:paraId="29B1A114" w14:textId="77777777" w:rsidR="00164F52" w:rsidRPr="00640EE9" w:rsidRDefault="00164F52" w:rsidP="0071364B">
            <w:pPr>
              <w:jc w:val="left"/>
              <w:rPr>
                <w:rFonts w:asciiTheme="minorHAnsi" w:hAnsiTheme="minorHAnsi" w:cstheme="minorHAnsi"/>
                <w:i/>
              </w:rPr>
            </w:pPr>
          </w:p>
        </w:tc>
        <w:tc>
          <w:tcPr>
            <w:tcW w:w="2126" w:type="dxa"/>
            <w:tcBorders>
              <w:top w:val="nil"/>
              <w:left w:val="nil"/>
              <w:bottom w:val="nil"/>
              <w:right w:val="single" w:sz="8" w:space="0" w:color="000000"/>
            </w:tcBorders>
          </w:tcPr>
          <w:p w14:paraId="1E7D4D6A" w14:textId="77777777" w:rsidR="00164F52" w:rsidRPr="00640EE9" w:rsidRDefault="00164F52" w:rsidP="0071364B">
            <w:pPr>
              <w:jc w:val="left"/>
              <w:rPr>
                <w:rFonts w:asciiTheme="minorHAnsi" w:hAnsiTheme="minorHAnsi" w:cstheme="minorHAnsi"/>
                <w:i/>
              </w:rPr>
            </w:pPr>
          </w:p>
        </w:tc>
      </w:tr>
      <w:tr w:rsidR="00164F52" w:rsidRPr="00640EE9" w14:paraId="0741C0B7" w14:textId="77777777" w:rsidTr="0071364B">
        <w:trPr>
          <w:trHeight w:val="285"/>
        </w:trPr>
        <w:tc>
          <w:tcPr>
            <w:tcW w:w="960" w:type="dxa"/>
            <w:vMerge/>
            <w:tcBorders>
              <w:top w:val="single" w:sz="8" w:space="0" w:color="000000"/>
              <w:left w:val="single" w:sz="8" w:space="0" w:color="000000"/>
              <w:bottom w:val="single" w:sz="4" w:space="0" w:color="auto"/>
              <w:right w:val="single" w:sz="8" w:space="0" w:color="000000"/>
            </w:tcBorders>
            <w:vAlign w:val="center"/>
            <w:hideMark/>
          </w:tcPr>
          <w:p w14:paraId="1C0C1BC2"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4" w:space="0" w:color="auto"/>
              <w:right w:val="single" w:sz="8" w:space="0" w:color="000000"/>
            </w:tcBorders>
            <w:vAlign w:val="center"/>
            <w:hideMark/>
          </w:tcPr>
          <w:p w14:paraId="1791AA9C" w14:textId="77777777" w:rsidR="00164F52" w:rsidRPr="00640EE9" w:rsidRDefault="00164F52" w:rsidP="0071364B">
            <w:pPr>
              <w:rPr>
                <w:rFonts w:asciiTheme="minorHAnsi" w:hAnsiTheme="minorHAnsi" w:cstheme="minorHAnsi"/>
                <w:i/>
              </w:rPr>
            </w:pPr>
          </w:p>
        </w:tc>
        <w:tc>
          <w:tcPr>
            <w:tcW w:w="1276" w:type="dxa"/>
            <w:gridSpan w:val="2"/>
            <w:vMerge/>
            <w:tcBorders>
              <w:top w:val="nil"/>
              <w:left w:val="single" w:sz="8" w:space="0" w:color="000000"/>
              <w:bottom w:val="single" w:sz="4" w:space="0" w:color="auto"/>
              <w:right w:val="single" w:sz="8" w:space="0" w:color="000000"/>
            </w:tcBorders>
            <w:vAlign w:val="center"/>
            <w:hideMark/>
          </w:tcPr>
          <w:p w14:paraId="4A4AE0F0" w14:textId="77777777" w:rsidR="00164F52" w:rsidRPr="00640EE9" w:rsidRDefault="00164F52" w:rsidP="0071364B">
            <w:pPr>
              <w:rPr>
                <w:rFonts w:asciiTheme="minorHAnsi" w:hAnsiTheme="minorHAnsi" w:cstheme="minorHAnsi"/>
                <w:i/>
              </w:rPr>
            </w:pPr>
          </w:p>
        </w:tc>
        <w:tc>
          <w:tcPr>
            <w:tcW w:w="992" w:type="dxa"/>
            <w:vMerge/>
            <w:tcBorders>
              <w:top w:val="nil"/>
              <w:left w:val="single" w:sz="8" w:space="0" w:color="000000"/>
              <w:bottom w:val="single" w:sz="4" w:space="0" w:color="auto"/>
              <w:right w:val="single" w:sz="8" w:space="0" w:color="000000"/>
            </w:tcBorders>
            <w:vAlign w:val="center"/>
            <w:hideMark/>
          </w:tcPr>
          <w:p w14:paraId="35A42EDB" w14:textId="77777777" w:rsidR="00164F52" w:rsidRPr="00640EE9" w:rsidRDefault="00164F52" w:rsidP="0071364B">
            <w:pPr>
              <w:rPr>
                <w:rFonts w:asciiTheme="minorHAnsi" w:hAnsiTheme="minorHAnsi" w:cstheme="minorHAnsi"/>
                <w:i/>
              </w:rPr>
            </w:pPr>
          </w:p>
        </w:tc>
        <w:tc>
          <w:tcPr>
            <w:tcW w:w="992" w:type="dxa"/>
            <w:gridSpan w:val="3"/>
            <w:vMerge/>
            <w:tcBorders>
              <w:top w:val="nil"/>
              <w:left w:val="single" w:sz="8" w:space="0" w:color="000000"/>
              <w:bottom w:val="single" w:sz="4" w:space="0" w:color="auto"/>
              <w:right w:val="single" w:sz="8" w:space="0" w:color="000000"/>
            </w:tcBorders>
            <w:vAlign w:val="center"/>
            <w:hideMark/>
          </w:tcPr>
          <w:p w14:paraId="76A64EF6" w14:textId="77777777" w:rsidR="00164F52" w:rsidRPr="00640EE9" w:rsidRDefault="00164F52" w:rsidP="0071364B">
            <w:pPr>
              <w:rPr>
                <w:rFonts w:asciiTheme="minorHAnsi" w:hAnsiTheme="minorHAnsi" w:cstheme="minorHAnsi"/>
                <w:b/>
                <w:i/>
              </w:rPr>
            </w:pP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530378A"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single" w:sz="4" w:space="0" w:color="auto"/>
              <w:bottom w:val="single" w:sz="4" w:space="0" w:color="auto"/>
              <w:right w:val="single" w:sz="8" w:space="0" w:color="000000"/>
            </w:tcBorders>
          </w:tcPr>
          <w:p w14:paraId="05CF92DC" w14:textId="77777777" w:rsidR="00164F52" w:rsidRPr="00640EE9" w:rsidRDefault="00164F52" w:rsidP="0071364B">
            <w:pPr>
              <w:rPr>
                <w:rFonts w:asciiTheme="minorHAnsi" w:hAnsiTheme="minorHAnsi" w:cstheme="minorHAnsi"/>
                <w:i/>
              </w:rPr>
            </w:pPr>
          </w:p>
        </w:tc>
      </w:tr>
      <w:tr w:rsidR="00164F52" w:rsidRPr="00640EE9" w14:paraId="475A95C4" w14:textId="77777777" w:rsidTr="0071364B">
        <w:trPr>
          <w:trHeight w:val="500"/>
        </w:trPr>
        <w:tc>
          <w:tcPr>
            <w:tcW w:w="960"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008AE834"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002</w:t>
            </w:r>
          </w:p>
        </w:tc>
        <w:tc>
          <w:tcPr>
            <w:tcW w:w="3151"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6BFABD73" w14:textId="77777777" w:rsidR="00164F52" w:rsidRPr="00640EE9" w:rsidRDefault="00164F52" w:rsidP="0071364B">
            <w:pPr>
              <w:pStyle w:val="NoSpacing"/>
              <w:rPr>
                <w:rFonts w:asciiTheme="minorHAnsi" w:hAnsiTheme="minorHAnsi" w:cstheme="minorHAnsi"/>
                <w:i/>
              </w:rPr>
            </w:pPr>
            <w:r w:rsidRPr="00640EE9">
              <w:rPr>
                <w:rFonts w:asciiTheme="minorHAnsi" w:hAnsiTheme="minorHAnsi" w:cstheme="minorHAnsi"/>
                <w:i/>
              </w:rPr>
              <w:t xml:space="preserve">high criteria for participants </w:t>
            </w:r>
          </w:p>
          <w:p w14:paraId="0D42C537"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recruitment </w:t>
            </w:r>
          </w:p>
        </w:tc>
        <w:tc>
          <w:tcPr>
            <w:tcW w:w="1134"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5594854D"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likely</w:t>
            </w:r>
          </w:p>
        </w:tc>
        <w:tc>
          <w:tcPr>
            <w:tcW w:w="1148" w:type="dxa"/>
            <w:gridSpan w:val="3"/>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3DCACF43"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moderate</w:t>
            </w:r>
          </w:p>
        </w:tc>
        <w:tc>
          <w:tcPr>
            <w:tcW w:w="960"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287E1396" w14:textId="77777777" w:rsidR="00164F52" w:rsidRPr="00640EE9" w:rsidRDefault="00164F52" w:rsidP="0071364B">
            <w:pPr>
              <w:jc w:val="center"/>
              <w:rPr>
                <w:rFonts w:asciiTheme="minorHAnsi" w:hAnsiTheme="minorHAnsi" w:cstheme="minorHAnsi"/>
                <w:b/>
                <w:bCs w:val="0"/>
                <w:i/>
              </w:rPr>
            </w:pPr>
            <w:r w:rsidRPr="00640EE9">
              <w:rPr>
                <w:rFonts w:asciiTheme="minorHAnsi" w:hAnsiTheme="minorHAnsi" w:cstheme="minorHAnsi"/>
                <w:b/>
                <w:bCs w:val="0"/>
                <w:i/>
              </w:rPr>
              <w:t xml:space="preserve">Low </w:t>
            </w:r>
          </w:p>
        </w:tc>
        <w:tc>
          <w:tcPr>
            <w:tcW w:w="34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7C21798" w14:textId="77777777" w:rsidR="00164F52" w:rsidRPr="00640EE9" w:rsidRDefault="00164F52" w:rsidP="0071364B">
            <w:pPr>
              <w:jc w:val="left"/>
              <w:rPr>
                <w:rFonts w:asciiTheme="minorHAnsi" w:hAnsiTheme="minorHAnsi" w:cstheme="minorHAnsi"/>
                <w:bCs w:val="0"/>
                <w:i/>
              </w:rPr>
            </w:pPr>
            <w:r w:rsidRPr="00640EE9">
              <w:rPr>
                <w:rFonts w:asciiTheme="minorHAnsi" w:hAnsiTheme="minorHAnsi" w:cstheme="minorHAnsi"/>
                <w:i/>
              </w:rPr>
              <w:t xml:space="preserve"> Adjust project scope to optimize recruitment criteria </w:t>
            </w:r>
          </w:p>
        </w:tc>
        <w:tc>
          <w:tcPr>
            <w:tcW w:w="2126" w:type="dxa"/>
            <w:tcBorders>
              <w:top w:val="single" w:sz="4" w:space="0" w:color="auto"/>
              <w:left w:val="single" w:sz="4" w:space="0" w:color="auto"/>
              <w:bottom w:val="single" w:sz="4" w:space="0" w:color="auto"/>
              <w:right w:val="single" w:sz="8" w:space="0" w:color="000000"/>
            </w:tcBorders>
          </w:tcPr>
          <w:p w14:paraId="3C0FDB3D"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xml:space="preserve">Project </w:t>
            </w:r>
          </w:p>
        </w:tc>
      </w:tr>
      <w:tr w:rsidR="00164F52" w:rsidRPr="00640EE9" w14:paraId="5B7D6779" w14:textId="77777777" w:rsidTr="0071364B">
        <w:trPr>
          <w:trHeight w:val="10"/>
        </w:trPr>
        <w:tc>
          <w:tcPr>
            <w:tcW w:w="960" w:type="dxa"/>
            <w:vMerge w:val="restart"/>
            <w:tcBorders>
              <w:top w:val="single" w:sz="4" w:space="0" w:color="auto"/>
              <w:left w:val="single" w:sz="8" w:space="0" w:color="000000"/>
              <w:right w:val="single" w:sz="8" w:space="0" w:color="000000"/>
            </w:tcBorders>
            <w:shd w:val="clear" w:color="auto" w:fill="auto"/>
            <w:tcMar>
              <w:top w:w="15" w:type="dxa"/>
              <w:left w:w="15" w:type="dxa"/>
              <w:bottom w:w="0" w:type="dxa"/>
              <w:right w:w="15" w:type="dxa"/>
            </w:tcMar>
          </w:tcPr>
          <w:p w14:paraId="79305B8A"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003</w:t>
            </w:r>
          </w:p>
        </w:tc>
        <w:tc>
          <w:tcPr>
            <w:tcW w:w="3151"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tcPr>
          <w:p w14:paraId="4F34A715"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Logistics defects causing breakdown of project vehicles</w:t>
            </w:r>
          </w:p>
        </w:tc>
        <w:tc>
          <w:tcPr>
            <w:tcW w:w="1134"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tcPr>
          <w:p w14:paraId="31FAA47A"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likely</w:t>
            </w:r>
          </w:p>
        </w:tc>
        <w:tc>
          <w:tcPr>
            <w:tcW w:w="1148" w:type="dxa"/>
            <w:gridSpan w:val="3"/>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tcPr>
          <w:p w14:paraId="7784999C"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moderate</w:t>
            </w:r>
          </w:p>
        </w:tc>
        <w:tc>
          <w:tcPr>
            <w:tcW w:w="960"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tcPr>
          <w:p w14:paraId="3505E5D7" w14:textId="77777777" w:rsidR="00164F52" w:rsidRPr="00640EE9" w:rsidRDefault="00164F52" w:rsidP="0071364B">
            <w:pPr>
              <w:jc w:val="center"/>
              <w:rPr>
                <w:rFonts w:asciiTheme="minorHAnsi" w:hAnsiTheme="minorHAnsi" w:cstheme="minorHAnsi"/>
                <w:b/>
                <w:bCs w:val="0"/>
                <w:i/>
              </w:rPr>
            </w:pPr>
            <w:r w:rsidRPr="00640EE9">
              <w:rPr>
                <w:rFonts w:asciiTheme="minorHAnsi" w:hAnsiTheme="minorHAnsi" w:cstheme="minorHAnsi"/>
                <w:b/>
                <w:bCs w:val="0"/>
                <w:i/>
              </w:rPr>
              <w:t>Low</w:t>
            </w:r>
          </w:p>
        </w:tc>
        <w:tc>
          <w:tcPr>
            <w:tcW w:w="34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E4F3FCC"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xml:space="preserve">Develop vehicle service log to track mechanical and operational usages </w:t>
            </w:r>
          </w:p>
        </w:tc>
        <w:tc>
          <w:tcPr>
            <w:tcW w:w="2126" w:type="dxa"/>
            <w:tcBorders>
              <w:top w:val="single" w:sz="4" w:space="0" w:color="auto"/>
              <w:left w:val="single" w:sz="4" w:space="0" w:color="auto"/>
              <w:bottom w:val="single" w:sz="4" w:space="0" w:color="auto"/>
              <w:right w:val="single" w:sz="8" w:space="0" w:color="000000"/>
            </w:tcBorders>
          </w:tcPr>
          <w:p w14:paraId="014F5506"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Assets Management Unit</w:t>
            </w:r>
          </w:p>
        </w:tc>
      </w:tr>
      <w:tr w:rsidR="00164F52" w:rsidRPr="00640EE9" w14:paraId="056EA32D" w14:textId="77777777" w:rsidTr="0071364B">
        <w:tc>
          <w:tcPr>
            <w:tcW w:w="960" w:type="dxa"/>
            <w:vMerge/>
            <w:tcBorders>
              <w:left w:val="single" w:sz="8" w:space="0" w:color="000000"/>
              <w:bottom w:val="single" w:sz="4" w:space="0" w:color="auto"/>
              <w:right w:val="single" w:sz="8" w:space="0" w:color="000000"/>
            </w:tcBorders>
            <w:shd w:val="clear" w:color="auto" w:fill="auto"/>
            <w:tcMar>
              <w:top w:w="15" w:type="dxa"/>
              <w:left w:w="15" w:type="dxa"/>
              <w:bottom w:w="0" w:type="dxa"/>
              <w:right w:w="15" w:type="dxa"/>
            </w:tcMar>
          </w:tcPr>
          <w:p w14:paraId="74F771CF" w14:textId="77777777" w:rsidR="00164F52" w:rsidRPr="00640EE9" w:rsidRDefault="00164F52" w:rsidP="0071364B">
            <w:pPr>
              <w:jc w:val="center"/>
              <w:rPr>
                <w:rFonts w:asciiTheme="minorHAnsi" w:hAnsiTheme="minorHAnsi" w:cstheme="minorHAnsi"/>
                <w:i/>
              </w:rPr>
            </w:pPr>
          </w:p>
        </w:tc>
        <w:tc>
          <w:tcPr>
            <w:tcW w:w="3151"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tcPr>
          <w:p w14:paraId="53D60A3C" w14:textId="77777777" w:rsidR="00164F52" w:rsidRPr="00640EE9" w:rsidRDefault="00164F52" w:rsidP="0071364B">
            <w:pPr>
              <w:jc w:val="left"/>
              <w:rPr>
                <w:rFonts w:asciiTheme="minorHAnsi" w:hAnsiTheme="minorHAnsi" w:cstheme="minorHAnsi"/>
                <w:i/>
              </w:rPr>
            </w:pPr>
          </w:p>
        </w:tc>
        <w:tc>
          <w:tcPr>
            <w:tcW w:w="1134"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tcPr>
          <w:p w14:paraId="55537956" w14:textId="77777777" w:rsidR="00164F52" w:rsidRPr="00640EE9" w:rsidRDefault="00164F52" w:rsidP="0071364B">
            <w:pPr>
              <w:jc w:val="center"/>
              <w:rPr>
                <w:rFonts w:asciiTheme="minorHAnsi" w:hAnsiTheme="minorHAnsi" w:cstheme="minorHAnsi"/>
                <w:i/>
              </w:rPr>
            </w:pPr>
          </w:p>
        </w:tc>
        <w:tc>
          <w:tcPr>
            <w:tcW w:w="1148" w:type="dxa"/>
            <w:gridSpan w:val="3"/>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tcPr>
          <w:p w14:paraId="7E62B467" w14:textId="77777777" w:rsidR="00164F52" w:rsidRPr="00640EE9" w:rsidRDefault="00164F52" w:rsidP="0071364B">
            <w:pPr>
              <w:jc w:val="center"/>
              <w:rPr>
                <w:rFonts w:asciiTheme="minorHAnsi" w:hAnsiTheme="minorHAnsi" w:cstheme="minorHAnsi"/>
                <w:i/>
              </w:rPr>
            </w:pPr>
          </w:p>
        </w:tc>
        <w:tc>
          <w:tcPr>
            <w:tcW w:w="960"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tcPr>
          <w:p w14:paraId="2BAFBD4B" w14:textId="77777777" w:rsidR="00164F52" w:rsidRPr="00640EE9" w:rsidRDefault="00164F52" w:rsidP="0071364B">
            <w:pPr>
              <w:jc w:val="center"/>
              <w:rPr>
                <w:rFonts w:asciiTheme="minorHAnsi" w:hAnsiTheme="minorHAnsi" w:cstheme="minorHAnsi"/>
                <w:b/>
                <w:bCs w:val="0"/>
                <w:i/>
              </w:rPr>
            </w:pPr>
          </w:p>
        </w:tc>
        <w:tc>
          <w:tcPr>
            <w:tcW w:w="3420" w:type="dxa"/>
            <w:gridSpan w:val="2"/>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tcPr>
          <w:p w14:paraId="0FFDB30D" w14:textId="77777777" w:rsidR="00164F52" w:rsidRPr="00640EE9" w:rsidRDefault="00164F52" w:rsidP="0071364B">
            <w:pPr>
              <w:jc w:val="left"/>
              <w:rPr>
                <w:rFonts w:asciiTheme="minorHAnsi" w:hAnsiTheme="minorHAnsi" w:cstheme="minorHAnsi"/>
                <w:i/>
              </w:rPr>
            </w:pPr>
          </w:p>
        </w:tc>
        <w:tc>
          <w:tcPr>
            <w:tcW w:w="2126" w:type="dxa"/>
            <w:tcBorders>
              <w:top w:val="single" w:sz="4" w:space="0" w:color="auto"/>
              <w:left w:val="nil"/>
              <w:bottom w:val="single" w:sz="4" w:space="0" w:color="auto"/>
              <w:right w:val="single" w:sz="8" w:space="0" w:color="000000"/>
            </w:tcBorders>
          </w:tcPr>
          <w:p w14:paraId="12CAB42B" w14:textId="77777777" w:rsidR="00164F52" w:rsidRPr="00640EE9" w:rsidRDefault="00164F52" w:rsidP="0071364B">
            <w:pPr>
              <w:jc w:val="left"/>
              <w:rPr>
                <w:rFonts w:asciiTheme="minorHAnsi" w:hAnsiTheme="minorHAnsi" w:cstheme="minorHAnsi"/>
                <w:i/>
              </w:rPr>
            </w:pPr>
          </w:p>
        </w:tc>
      </w:tr>
      <w:tr w:rsidR="00164F52" w:rsidRPr="00640EE9" w14:paraId="61562E3F" w14:textId="77777777" w:rsidTr="0071364B">
        <w:trPr>
          <w:trHeight w:val="285"/>
        </w:trPr>
        <w:tc>
          <w:tcPr>
            <w:tcW w:w="960" w:type="dxa"/>
            <w:vMerge w:val="restart"/>
            <w:tcBorders>
              <w:top w:val="single" w:sz="4" w:space="0" w:color="auto"/>
              <w:left w:val="single" w:sz="8" w:space="0" w:color="000000"/>
              <w:bottom w:val="single" w:sz="8" w:space="0" w:color="000000"/>
              <w:right w:val="single" w:sz="8" w:space="0" w:color="000000"/>
            </w:tcBorders>
            <w:vAlign w:val="center"/>
            <w:hideMark/>
          </w:tcPr>
          <w:p w14:paraId="0076A8C1" w14:textId="77777777" w:rsidR="00164F52" w:rsidRPr="00640EE9" w:rsidRDefault="00164F52" w:rsidP="0071364B">
            <w:pPr>
              <w:jc w:val="center"/>
              <w:rPr>
                <w:rFonts w:asciiTheme="minorHAnsi" w:hAnsiTheme="minorHAnsi" w:cstheme="minorHAnsi"/>
                <w:i/>
              </w:rPr>
            </w:pPr>
          </w:p>
        </w:tc>
        <w:tc>
          <w:tcPr>
            <w:tcW w:w="3151" w:type="dxa"/>
            <w:vMerge w:val="restart"/>
            <w:tcBorders>
              <w:top w:val="single" w:sz="4" w:space="0" w:color="auto"/>
              <w:left w:val="single" w:sz="8" w:space="0" w:color="000000"/>
              <w:bottom w:val="single" w:sz="8" w:space="0" w:color="000000"/>
              <w:right w:val="single" w:sz="8" w:space="0" w:color="000000"/>
            </w:tcBorders>
            <w:vAlign w:val="center"/>
            <w:hideMark/>
          </w:tcPr>
          <w:p w14:paraId="63349874" w14:textId="77777777" w:rsidR="00164F52" w:rsidRPr="00640EE9" w:rsidRDefault="00164F52" w:rsidP="0071364B">
            <w:pPr>
              <w:jc w:val="left"/>
              <w:rPr>
                <w:rFonts w:asciiTheme="minorHAnsi" w:hAnsiTheme="minorHAnsi" w:cstheme="minorHAnsi"/>
                <w:i/>
              </w:rPr>
            </w:pPr>
          </w:p>
        </w:tc>
        <w:tc>
          <w:tcPr>
            <w:tcW w:w="1134" w:type="dxa"/>
            <w:vMerge w:val="restart"/>
            <w:tcBorders>
              <w:top w:val="single" w:sz="4" w:space="0" w:color="auto"/>
              <w:left w:val="single" w:sz="8" w:space="0" w:color="000000"/>
              <w:bottom w:val="single" w:sz="8" w:space="0" w:color="000000"/>
              <w:right w:val="single" w:sz="8" w:space="0" w:color="000000"/>
            </w:tcBorders>
            <w:vAlign w:val="center"/>
            <w:hideMark/>
          </w:tcPr>
          <w:p w14:paraId="73C977A6" w14:textId="77777777" w:rsidR="00164F52" w:rsidRPr="00640EE9" w:rsidRDefault="00164F52" w:rsidP="0071364B">
            <w:pPr>
              <w:jc w:val="center"/>
              <w:rPr>
                <w:rFonts w:asciiTheme="minorHAnsi" w:hAnsiTheme="minorHAnsi" w:cstheme="minorHAnsi"/>
                <w:i/>
              </w:rPr>
            </w:pPr>
          </w:p>
        </w:tc>
        <w:tc>
          <w:tcPr>
            <w:tcW w:w="1148" w:type="dxa"/>
            <w:gridSpan w:val="3"/>
            <w:vMerge w:val="restart"/>
            <w:tcBorders>
              <w:top w:val="single" w:sz="4" w:space="0" w:color="auto"/>
              <w:left w:val="single" w:sz="8" w:space="0" w:color="000000"/>
              <w:bottom w:val="single" w:sz="8" w:space="0" w:color="000000"/>
              <w:right w:val="single" w:sz="8" w:space="0" w:color="000000"/>
            </w:tcBorders>
            <w:vAlign w:val="center"/>
            <w:hideMark/>
          </w:tcPr>
          <w:p w14:paraId="13001AFC" w14:textId="77777777" w:rsidR="00164F52" w:rsidRPr="00640EE9" w:rsidRDefault="00164F52" w:rsidP="0071364B">
            <w:pPr>
              <w:jc w:val="center"/>
              <w:rPr>
                <w:rFonts w:asciiTheme="minorHAnsi" w:hAnsiTheme="minorHAnsi" w:cstheme="minorHAnsi"/>
                <w:i/>
              </w:rPr>
            </w:pPr>
          </w:p>
        </w:tc>
        <w:tc>
          <w:tcPr>
            <w:tcW w:w="960" w:type="dxa"/>
            <w:vMerge w:val="restart"/>
            <w:tcBorders>
              <w:top w:val="single" w:sz="4" w:space="0" w:color="auto"/>
              <w:left w:val="single" w:sz="8" w:space="0" w:color="000000"/>
              <w:bottom w:val="single" w:sz="8" w:space="0" w:color="000000"/>
              <w:right w:val="single" w:sz="8" w:space="0" w:color="000000"/>
            </w:tcBorders>
            <w:vAlign w:val="center"/>
            <w:hideMark/>
          </w:tcPr>
          <w:p w14:paraId="0617FCCF" w14:textId="77777777" w:rsidR="00164F52" w:rsidRPr="00640EE9" w:rsidRDefault="00164F52" w:rsidP="0071364B">
            <w:pPr>
              <w:jc w:val="center"/>
              <w:rPr>
                <w:rFonts w:asciiTheme="minorHAnsi" w:hAnsiTheme="minorHAnsi" w:cstheme="minorHAnsi"/>
                <w:b/>
                <w:i/>
              </w:rPr>
            </w:pP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614A3AB5"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nil"/>
              <w:right w:val="single" w:sz="8" w:space="0" w:color="000000"/>
            </w:tcBorders>
          </w:tcPr>
          <w:p w14:paraId="77BB23B7" w14:textId="77777777" w:rsidR="00164F52" w:rsidRPr="00640EE9" w:rsidRDefault="00164F52" w:rsidP="0071364B">
            <w:pPr>
              <w:rPr>
                <w:rFonts w:asciiTheme="minorHAnsi" w:hAnsiTheme="minorHAnsi" w:cstheme="minorHAnsi"/>
                <w:i/>
              </w:rPr>
            </w:pPr>
          </w:p>
        </w:tc>
      </w:tr>
      <w:tr w:rsidR="00164F52" w:rsidRPr="00640EE9" w14:paraId="57546F0D" w14:textId="77777777" w:rsidTr="0071364B">
        <w:trPr>
          <w:trHeight w:val="285"/>
        </w:trPr>
        <w:tc>
          <w:tcPr>
            <w:tcW w:w="960" w:type="dxa"/>
            <w:vMerge/>
            <w:tcBorders>
              <w:top w:val="nil"/>
              <w:left w:val="single" w:sz="8" w:space="0" w:color="000000"/>
              <w:bottom w:val="single" w:sz="8" w:space="0" w:color="000000"/>
              <w:right w:val="single" w:sz="8" w:space="0" w:color="000000"/>
            </w:tcBorders>
            <w:vAlign w:val="center"/>
            <w:hideMark/>
          </w:tcPr>
          <w:p w14:paraId="42391003"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222816DD"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7701D29B"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1BF9789A"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hideMark/>
          </w:tcPr>
          <w:p w14:paraId="4C945BD3" w14:textId="77777777" w:rsidR="00164F52" w:rsidRPr="00640EE9" w:rsidRDefault="00164F52" w:rsidP="0071364B">
            <w:pPr>
              <w:rPr>
                <w:rFonts w:asciiTheme="minorHAnsi" w:hAnsiTheme="minorHAnsi" w:cstheme="minorHAnsi"/>
                <w:b/>
                <w:i/>
              </w:rPr>
            </w:pPr>
          </w:p>
        </w:tc>
        <w:tc>
          <w:tcPr>
            <w:tcW w:w="3420" w:type="dxa"/>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72938A1C"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single" w:sz="8" w:space="0" w:color="000000"/>
              <w:right w:val="single" w:sz="8" w:space="0" w:color="000000"/>
            </w:tcBorders>
          </w:tcPr>
          <w:p w14:paraId="212659EC" w14:textId="77777777" w:rsidR="00164F52" w:rsidRPr="00640EE9" w:rsidRDefault="00164F52" w:rsidP="0071364B">
            <w:pPr>
              <w:rPr>
                <w:rFonts w:asciiTheme="minorHAnsi" w:hAnsiTheme="minorHAnsi" w:cstheme="minorHAnsi"/>
                <w:i/>
              </w:rPr>
            </w:pPr>
          </w:p>
        </w:tc>
      </w:tr>
      <w:tr w:rsidR="00164F52" w:rsidRPr="00640EE9" w14:paraId="5DF48887" w14:textId="77777777" w:rsidTr="0071364B">
        <w:trPr>
          <w:trHeight w:val="315"/>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D352807"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B4D7A5F"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w:t>
            </w:r>
          </w:p>
        </w:tc>
        <w:tc>
          <w:tcPr>
            <w:tcW w:w="1134"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C6295"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1148" w:type="dxa"/>
            <w:gridSpan w:val="3"/>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EC053"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6513F5" w14:textId="77777777" w:rsidR="00164F52" w:rsidRPr="00640EE9" w:rsidRDefault="00164F52" w:rsidP="0071364B">
            <w:pPr>
              <w:jc w:val="center"/>
              <w:rPr>
                <w:rFonts w:asciiTheme="minorHAnsi" w:hAnsiTheme="minorHAnsi" w:cstheme="minorHAnsi"/>
                <w:b/>
                <w:i/>
              </w:rPr>
            </w:pPr>
            <w:r w:rsidRPr="00640EE9">
              <w:rPr>
                <w:rFonts w:asciiTheme="minorHAnsi" w:hAnsiTheme="minorHAnsi" w:cstheme="minorHAnsi"/>
                <w:b/>
                <w:bCs w:val="0"/>
                <w:i/>
              </w:rPr>
              <w:t> </w:t>
            </w: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23BB75BF" w14:textId="77777777" w:rsidR="00164F52" w:rsidRPr="00640EE9" w:rsidRDefault="00164F52" w:rsidP="0071364B">
            <w:pPr>
              <w:jc w:val="left"/>
              <w:rPr>
                <w:rFonts w:asciiTheme="minorHAnsi" w:hAnsiTheme="minorHAnsi" w:cstheme="minorHAnsi"/>
                <w:bCs w:val="0"/>
                <w:i/>
              </w:rPr>
            </w:pPr>
            <w:r w:rsidRPr="00640EE9">
              <w:rPr>
                <w:rFonts w:asciiTheme="minorHAnsi" w:hAnsiTheme="minorHAnsi" w:cstheme="minorHAnsi"/>
                <w:i/>
              </w:rPr>
              <w:t> </w:t>
            </w:r>
          </w:p>
        </w:tc>
        <w:tc>
          <w:tcPr>
            <w:tcW w:w="2126" w:type="dxa"/>
            <w:tcBorders>
              <w:top w:val="nil"/>
              <w:left w:val="nil"/>
              <w:bottom w:val="nil"/>
              <w:right w:val="single" w:sz="8" w:space="0" w:color="000000"/>
            </w:tcBorders>
          </w:tcPr>
          <w:p w14:paraId="69A0EEC2" w14:textId="77777777" w:rsidR="00164F52" w:rsidRPr="00640EE9" w:rsidRDefault="00164F52" w:rsidP="0071364B">
            <w:pPr>
              <w:jc w:val="left"/>
              <w:rPr>
                <w:rFonts w:asciiTheme="minorHAnsi" w:hAnsiTheme="minorHAnsi" w:cstheme="minorHAnsi"/>
                <w:i/>
              </w:rPr>
            </w:pPr>
          </w:p>
        </w:tc>
      </w:tr>
      <w:tr w:rsidR="00164F52" w:rsidRPr="00640EE9" w14:paraId="41380E76" w14:textId="77777777" w:rsidTr="0071364B">
        <w:trPr>
          <w:trHeight w:val="285"/>
        </w:trPr>
        <w:tc>
          <w:tcPr>
            <w:tcW w:w="960" w:type="dxa"/>
            <w:vMerge/>
            <w:tcBorders>
              <w:top w:val="nil"/>
              <w:left w:val="single" w:sz="8" w:space="0" w:color="000000"/>
              <w:bottom w:val="single" w:sz="8" w:space="0" w:color="000000"/>
              <w:right w:val="single" w:sz="8" w:space="0" w:color="000000"/>
            </w:tcBorders>
            <w:vAlign w:val="center"/>
            <w:hideMark/>
          </w:tcPr>
          <w:p w14:paraId="09268D25"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27017FB6"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7F8D3697"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67743803"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hideMark/>
          </w:tcPr>
          <w:p w14:paraId="7095C05A" w14:textId="77777777" w:rsidR="00164F52" w:rsidRPr="00640EE9" w:rsidRDefault="00164F52" w:rsidP="0071364B">
            <w:pPr>
              <w:rPr>
                <w:rFonts w:asciiTheme="minorHAnsi" w:hAnsiTheme="minorHAnsi" w:cstheme="minorHAnsi"/>
                <w:b/>
                <w:i/>
              </w:rPr>
            </w:pP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3C0120CD"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nil"/>
              <w:right w:val="single" w:sz="8" w:space="0" w:color="000000"/>
            </w:tcBorders>
          </w:tcPr>
          <w:p w14:paraId="125425BA" w14:textId="77777777" w:rsidR="00164F52" w:rsidRPr="00640EE9" w:rsidRDefault="00164F52" w:rsidP="0071364B">
            <w:pPr>
              <w:rPr>
                <w:rFonts w:asciiTheme="minorHAnsi" w:hAnsiTheme="minorHAnsi" w:cstheme="minorHAnsi"/>
                <w:i/>
              </w:rPr>
            </w:pPr>
          </w:p>
        </w:tc>
      </w:tr>
      <w:tr w:rsidR="00164F52" w:rsidRPr="00640EE9" w14:paraId="4C4C35DE" w14:textId="77777777" w:rsidTr="0071364B">
        <w:trPr>
          <w:trHeight w:val="285"/>
        </w:trPr>
        <w:tc>
          <w:tcPr>
            <w:tcW w:w="960" w:type="dxa"/>
            <w:vMerge/>
            <w:tcBorders>
              <w:top w:val="nil"/>
              <w:left w:val="single" w:sz="8" w:space="0" w:color="000000"/>
              <w:bottom w:val="single" w:sz="8" w:space="0" w:color="000000"/>
              <w:right w:val="single" w:sz="8" w:space="0" w:color="000000"/>
            </w:tcBorders>
            <w:vAlign w:val="center"/>
            <w:hideMark/>
          </w:tcPr>
          <w:p w14:paraId="1E8FA00F"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06FC151A"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0FC23C06"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298560C9"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hideMark/>
          </w:tcPr>
          <w:p w14:paraId="7CDED81B" w14:textId="77777777" w:rsidR="00164F52" w:rsidRPr="00640EE9" w:rsidRDefault="00164F52" w:rsidP="0071364B">
            <w:pPr>
              <w:rPr>
                <w:rFonts w:asciiTheme="minorHAnsi" w:hAnsiTheme="minorHAnsi" w:cstheme="minorHAnsi"/>
                <w:b/>
                <w:i/>
              </w:rPr>
            </w:pPr>
          </w:p>
        </w:tc>
        <w:tc>
          <w:tcPr>
            <w:tcW w:w="3420" w:type="dxa"/>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0C1582E4"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single" w:sz="8" w:space="0" w:color="000000"/>
              <w:right w:val="single" w:sz="8" w:space="0" w:color="000000"/>
            </w:tcBorders>
          </w:tcPr>
          <w:p w14:paraId="304B1AB4" w14:textId="77777777" w:rsidR="00164F52" w:rsidRPr="00640EE9" w:rsidRDefault="00164F52" w:rsidP="0071364B">
            <w:pPr>
              <w:rPr>
                <w:rFonts w:asciiTheme="minorHAnsi" w:hAnsiTheme="minorHAnsi" w:cstheme="minorHAnsi"/>
                <w:i/>
              </w:rPr>
            </w:pPr>
          </w:p>
        </w:tc>
      </w:tr>
      <w:tr w:rsidR="00164F52" w:rsidRPr="00640EE9" w14:paraId="18871A39" w14:textId="77777777" w:rsidTr="0071364B">
        <w:trPr>
          <w:trHeight w:val="560"/>
        </w:trPr>
        <w:tc>
          <w:tcPr>
            <w:tcW w:w="960" w:type="dxa"/>
            <w:tcBorders>
              <w:top w:val="nil"/>
              <w:left w:val="single" w:sz="8" w:space="0" w:color="000000"/>
              <w:bottom w:val="nil"/>
              <w:right w:val="single" w:sz="8" w:space="0" w:color="000000"/>
            </w:tcBorders>
            <w:shd w:val="clear" w:color="0B769F" w:fill="0B769F"/>
            <w:tcMar>
              <w:top w:w="15" w:type="dxa"/>
              <w:left w:w="15" w:type="dxa"/>
              <w:bottom w:w="0" w:type="dxa"/>
              <w:right w:w="15" w:type="dxa"/>
            </w:tcMar>
            <w:hideMark/>
          </w:tcPr>
          <w:p w14:paraId="22BB749F" w14:textId="77777777" w:rsidR="00164F52" w:rsidRPr="00640EE9" w:rsidRDefault="00164F52" w:rsidP="0071364B">
            <w:pPr>
              <w:jc w:val="center"/>
              <w:rPr>
                <w:rFonts w:asciiTheme="minorHAnsi" w:hAnsiTheme="minorHAnsi" w:cstheme="minorHAnsi"/>
                <w:b/>
                <w:i/>
                <w:sz w:val="32"/>
                <w:szCs w:val="32"/>
              </w:rPr>
            </w:pPr>
            <w:r w:rsidRPr="00640EE9">
              <w:rPr>
                <w:rFonts w:asciiTheme="minorHAnsi" w:hAnsiTheme="minorHAnsi" w:cstheme="minorHAnsi"/>
                <w:b/>
                <w:bCs w:val="0"/>
                <w:i/>
                <w:sz w:val="32"/>
                <w:szCs w:val="32"/>
              </w:rPr>
              <w:t> </w:t>
            </w:r>
          </w:p>
        </w:tc>
        <w:tc>
          <w:tcPr>
            <w:tcW w:w="9813" w:type="dxa"/>
            <w:gridSpan w:val="8"/>
            <w:tcBorders>
              <w:top w:val="single" w:sz="8" w:space="0" w:color="000000"/>
              <w:left w:val="nil"/>
              <w:bottom w:val="single" w:sz="8" w:space="0" w:color="000000"/>
              <w:right w:val="single" w:sz="8" w:space="0" w:color="000000"/>
            </w:tcBorders>
            <w:shd w:val="clear" w:color="0B769F" w:fill="0B769F"/>
            <w:tcMar>
              <w:top w:w="15" w:type="dxa"/>
              <w:left w:w="15" w:type="dxa"/>
              <w:bottom w:w="0" w:type="dxa"/>
              <w:right w:w="15" w:type="dxa"/>
            </w:tcMar>
            <w:hideMark/>
          </w:tcPr>
          <w:p w14:paraId="0C75AB9E" w14:textId="77777777" w:rsidR="00164F52" w:rsidRPr="00640EE9" w:rsidRDefault="00164F52" w:rsidP="0071364B">
            <w:pPr>
              <w:jc w:val="left"/>
              <w:rPr>
                <w:rFonts w:asciiTheme="minorHAnsi" w:hAnsiTheme="minorHAnsi" w:cstheme="minorHAnsi"/>
                <w:b/>
                <w:bCs w:val="0"/>
                <w:i/>
                <w:sz w:val="32"/>
                <w:szCs w:val="32"/>
              </w:rPr>
            </w:pPr>
            <w:r w:rsidRPr="00640EE9">
              <w:rPr>
                <w:rFonts w:asciiTheme="minorHAnsi" w:hAnsiTheme="minorHAnsi" w:cstheme="minorHAnsi"/>
                <w:b/>
                <w:bCs w:val="0"/>
                <w:i/>
                <w:sz w:val="32"/>
                <w:szCs w:val="32"/>
              </w:rPr>
              <w:t>Political Risks</w:t>
            </w:r>
          </w:p>
        </w:tc>
        <w:tc>
          <w:tcPr>
            <w:tcW w:w="2126" w:type="dxa"/>
            <w:tcBorders>
              <w:top w:val="single" w:sz="8" w:space="0" w:color="000000"/>
              <w:left w:val="nil"/>
              <w:bottom w:val="single" w:sz="8" w:space="0" w:color="000000"/>
              <w:right w:val="single" w:sz="8" w:space="0" w:color="000000"/>
            </w:tcBorders>
            <w:shd w:val="clear" w:color="0B769F" w:fill="0B769F"/>
          </w:tcPr>
          <w:p w14:paraId="19457430" w14:textId="77777777" w:rsidR="00164F52" w:rsidRPr="00640EE9" w:rsidRDefault="00164F52" w:rsidP="0071364B">
            <w:pPr>
              <w:jc w:val="left"/>
              <w:rPr>
                <w:rFonts w:asciiTheme="minorHAnsi" w:hAnsiTheme="minorHAnsi" w:cstheme="minorHAnsi"/>
                <w:b/>
                <w:bCs w:val="0"/>
                <w:i/>
                <w:sz w:val="32"/>
                <w:szCs w:val="32"/>
              </w:rPr>
            </w:pPr>
          </w:p>
        </w:tc>
      </w:tr>
      <w:tr w:rsidR="00164F52" w:rsidRPr="00640EE9" w14:paraId="23F094C8" w14:textId="77777777" w:rsidTr="0071364B">
        <w:trPr>
          <w:trHeight w:val="56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205CCCF" w14:textId="77777777" w:rsidR="00164F52" w:rsidRPr="00640EE9" w:rsidRDefault="00164F52" w:rsidP="0071364B">
            <w:pPr>
              <w:jc w:val="center"/>
              <w:rPr>
                <w:rFonts w:asciiTheme="minorHAnsi" w:hAnsiTheme="minorHAnsi" w:cstheme="minorHAnsi"/>
                <w:bCs w:val="0"/>
                <w:i/>
              </w:rPr>
            </w:pPr>
            <w:r w:rsidRPr="00640EE9">
              <w:rPr>
                <w:rFonts w:asciiTheme="minorHAnsi" w:hAnsiTheme="minorHAnsi" w:cstheme="minorHAnsi"/>
                <w:i/>
              </w:rPr>
              <w:lastRenderedPageBreak/>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8EDB59" w14:textId="77777777" w:rsidR="00164F52" w:rsidRPr="00640EE9" w:rsidRDefault="00164F52" w:rsidP="0071364B">
            <w:pPr>
              <w:jc w:val="left"/>
              <w:rPr>
                <w:rFonts w:asciiTheme="minorHAnsi" w:hAnsiTheme="minorHAnsi" w:cstheme="minorHAnsi"/>
                <w:i/>
                <w:iCs/>
                <w:lang w:val="en-LR"/>
              </w:rPr>
            </w:pPr>
            <w:r w:rsidRPr="00640EE9">
              <w:rPr>
                <w:rFonts w:asciiTheme="minorHAnsi" w:hAnsiTheme="minorHAnsi" w:cstheme="minorHAnsi"/>
                <w:i/>
                <w:iCs/>
                <w:lang w:val="en-LR"/>
              </w:rPr>
              <w:t>Political changes may disrupt implementation of the Strategic Plan</w:t>
            </w:r>
          </w:p>
        </w:tc>
        <w:tc>
          <w:tcPr>
            <w:tcW w:w="1134"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A819703" w14:textId="77777777" w:rsidR="00164F52" w:rsidRPr="00640EE9" w:rsidRDefault="00164F52" w:rsidP="0071364B">
            <w:pPr>
              <w:jc w:val="center"/>
              <w:rPr>
                <w:rFonts w:asciiTheme="minorHAnsi" w:hAnsiTheme="minorHAnsi" w:cstheme="minorHAnsi"/>
                <w:i/>
                <w:iCs/>
                <w:lang w:val="en-LR"/>
              </w:rPr>
            </w:pPr>
            <w:r w:rsidRPr="00640EE9">
              <w:rPr>
                <w:rFonts w:asciiTheme="minorHAnsi" w:hAnsiTheme="minorHAnsi" w:cstheme="minorHAnsi"/>
                <w:i/>
                <w:iCs/>
                <w:lang w:val="en-LR"/>
              </w:rPr>
              <w:t>Likely</w:t>
            </w:r>
          </w:p>
        </w:tc>
        <w:tc>
          <w:tcPr>
            <w:tcW w:w="1148" w:type="dxa"/>
            <w:gridSpan w:val="3"/>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88B11F9" w14:textId="77777777" w:rsidR="00164F52" w:rsidRPr="00640EE9" w:rsidRDefault="00164F52" w:rsidP="0071364B">
            <w:pPr>
              <w:jc w:val="center"/>
              <w:rPr>
                <w:rFonts w:asciiTheme="minorHAnsi" w:hAnsiTheme="minorHAnsi" w:cstheme="minorHAnsi"/>
                <w:i/>
                <w:iCs/>
                <w:lang w:val="en-LR"/>
              </w:rPr>
            </w:pPr>
            <w:r w:rsidRPr="00640EE9">
              <w:rPr>
                <w:rFonts w:asciiTheme="minorHAnsi" w:hAnsiTheme="minorHAnsi" w:cstheme="minorHAnsi"/>
                <w:i/>
                <w:iCs/>
                <w:lang w:val="en-LR"/>
              </w:rPr>
              <w:t>Major</w:t>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hideMark/>
          </w:tcPr>
          <w:p w14:paraId="0A3D6D07"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b/>
                <w:i/>
                <w:sz w:val="24"/>
                <w:szCs w:val="24"/>
                <w:lang w:val="en-LR" w:eastAsia="en-LR"/>
              </w:rPr>
              <w:t>High</w:t>
            </w:r>
            <w:r w:rsidRPr="00640EE9">
              <w:rPr>
                <w:rFonts w:asciiTheme="minorHAnsi" w:hAnsiTheme="minorHAnsi" w:cstheme="minorHAnsi"/>
                <w:b/>
                <w:i/>
                <w:sz w:val="24"/>
                <w:szCs w:val="24"/>
                <w:lang w:val="en-LR" w:eastAsia="en-LR"/>
              </w:rPr>
              <w:br/>
              <w:t>(4)</w:t>
            </w: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718C6AD9" w14:textId="77777777" w:rsidR="00164F52" w:rsidRPr="00640EE9" w:rsidRDefault="00164F52" w:rsidP="0071364B">
            <w:pPr>
              <w:jc w:val="left"/>
              <w:rPr>
                <w:rFonts w:asciiTheme="minorHAnsi" w:hAnsiTheme="minorHAnsi" w:cstheme="minorHAnsi"/>
                <w:i/>
                <w:iCs/>
                <w:lang w:val="en-LR"/>
              </w:rPr>
            </w:pPr>
            <w:r w:rsidRPr="00640EE9">
              <w:rPr>
                <w:rFonts w:asciiTheme="minorHAnsi" w:hAnsiTheme="minorHAnsi" w:cstheme="minorHAnsi"/>
                <w:i/>
                <w:iCs/>
                <w:lang w:val="en-LR"/>
              </w:rPr>
              <w:t>Ensure proper handover and stakeholder consultation and strong documentation</w:t>
            </w:r>
          </w:p>
        </w:tc>
        <w:tc>
          <w:tcPr>
            <w:tcW w:w="2126" w:type="dxa"/>
            <w:tcBorders>
              <w:top w:val="nil"/>
              <w:left w:val="nil"/>
              <w:bottom w:val="nil"/>
              <w:right w:val="single" w:sz="8" w:space="0" w:color="000000"/>
            </w:tcBorders>
          </w:tcPr>
          <w:p w14:paraId="32EC07B6" w14:textId="77777777" w:rsidR="00164F52" w:rsidRPr="00640EE9" w:rsidRDefault="00164F52" w:rsidP="0071364B">
            <w:pPr>
              <w:jc w:val="left"/>
              <w:rPr>
                <w:rFonts w:asciiTheme="minorHAnsi" w:hAnsiTheme="minorHAnsi" w:cstheme="minorHAnsi"/>
                <w:i/>
                <w:iCs/>
                <w:lang w:val="en-LR"/>
              </w:rPr>
            </w:pPr>
            <w:r w:rsidRPr="00640EE9">
              <w:rPr>
                <w:rFonts w:asciiTheme="minorHAnsi" w:hAnsiTheme="minorHAnsi" w:cstheme="minorHAnsi"/>
                <w:i/>
                <w:iCs/>
                <w:lang w:val="en-LR"/>
              </w:rPr>
              <w:t>Institutional Head</w:t>
            </w:r>
          </w:p>
        </w:tc>
      </w:tr>
      <w:tr w:rsidR="00164F52" w:rsidRPr="00640EE9" w14:paraId="63F52047" w14:textId="77777777" w:rsidTr="0071364B">
        <w:trPr>
          <w:trHeight w:val="285"/>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5F8870F4"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1062389B"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23223E5E"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73BF6E7E"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shd w:val="clear" w:color="auto" w:fill="FF0000"/>
            <w:vAlign w:val="center"/>
            <w:hideMark/>
          </w:tcPr>
          <w:p w14:paraId="11FEC985" w14:textId="77777777" w:rsidR="00164F52" w:rsidRPr="00640EE9" w:rsidRDefault="00164F52" w:rsidP="0071364B">
            <w:pPr>
              <w:rPr>
                <w:rFonts w:asciiTheme="minorHAnsi" w:hAnsiTheme="minorHAnsi" w:cstheme="minorHAnsi"/>
                <w:i/>
              </w:rPr>
            </w:pP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76859C99"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nil"/>
              <w:right w:val="single" w:sz="8" w:space="0" w:color="000000"/>
            </w:tcBorders>
          </w:tcPr>
          <w:p w14:paraId="7ED59D01" w14:textId="77777777" w:rsidR="00164F52" w:rsidRPr="00640EE9" w:rsidRDefault="00164F52" w:rsidP="0071364B">
            <w:pPr>
              <w:rPr>
                <w:rFonts w:asciiTheme="minorHAnsi" w:hAnsiTheme="minorHAnsi" w:cstheme="minorHAnsi"/>
                <w:i/>
              </w:rPr>
            </w:pPr>
          </w:p>
        </w:tc>
      </w:tr>
      <w:tr w:rsidR="00164F52" w:rsidRPr="00640EE9" w14:paraId="131ADE8C" w14:textId="77777777" w:rsidTr="0071364B">
        <w:trPr>
          <w:trHeight w:val="285"/>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4DE439CE"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478A70E6"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2519F1F6"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6F642C00"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shd w:val="clear" w:color="auto" w:fill="FF0000"/>
            <w:vAlign w:val="center"/>
            <w:hideMark/>
          </w:tcPr>
          <w:p w14:paraId="70F900B2" w14:textId="77777777" w:rsidR="00164F52" w:rsidRPr="00640EE9" w:rsidRDefault="00164F52" w:rsidP="0071364B">
            <w:pPr>
              <w:rPr>
                <w:rFonts w:asciiTheme="minorHAnsi" w:hAnsiTheme="minorHAnsi" w:cstheme="minorHAnsi"/>
                <w:i/>
              </w:rPr>
            </w:pPr>
          </w:p>
        </w:tc>
        <w:tc>
          <w:tcPr>
            <w:tcW w:w="3420" w:type="dxa"/>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1B9CA0E1"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single" w:sz="8" w:space="0" w:color="000000"/>
              <w:right w:val="single" w:sz="8" w:space="0" w:color="000000"/>
            </w:tcBorders>
          </w:tcPr>
          <w:p w14:paraId="62D4A716" w14:textId="77777777" w:rsidR="00164F52" w:rsidRPr="00640EE9" w:rsidRDefault="00164F52" w:rsidP="0071364B">
            <w:pPr>
              <w:rPr>
                <w:rFonts w:asciiTheme="minorHAnsi" w:hAnsiTheme="minorHAnsi" w:cstheme="minorHAnsi"/>
                <w:i/>
              </w:rPr>
            </w:pPr>
          </w:p>
        </w:tc>
      </w:tr>
      <w:tr w:rsidR="00164F52" w:rsidRPr="00640EE9" w14:paraId="691E817A" w14:textId="77777777" w:rsidTr="0071364B">
        <w:trPr>
          <w:trHeight w:val="285"/>
        </w:trPr>
        <w:tc>
          <w:tcPr>
            <w:tcW w:w="960" w:type="dxa"/>
            <w:vMerge w:val="restart"/>
            <w:tcBorders>
              <w:top w:val="nil"/>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08D85563"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3151" w:type="dxa"/>
            <w:vMerge w:val="restart"/>
            <w:tcBorders>
              <w:top w:val="nil"/>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6E50771A"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xml:space="preserve"> Inference of political authorities </w:t>
            </w:r>
          </w:p>
          <w:p w14:paraId="1FF60CDE"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May shift the scopes and negatively affects program plan</w:t>
            </w:r>
          </w:p>
        </w:tc>
        <w:tc>
          <w:tcPr>
            <w:tcW w:w="1134" w:type="dxa"/>
            <w:vMerge w:val="restart"/>
            <w:tcBorders>
              <w:top w:val="nil"/>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3D587432"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likely </w:t>
            </w:r>
          </w:p>
        </w:tc>
        <w:tc>
          <w:tcPr>
            <w:tcW w:w="1148" w:type="dxa"/>
            <w:gridSpan w:val="3"/>
            <w:vMerge w:val="restart"/>
            <w:tcBorders>
              <w:top w:val="nil"/>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056E69F3"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Major </w:t>
            </w:r>
          </w:p>
        </w:tc>
        <w:tc>
          <w:tcPr>
            <w:tcW w:w="960" w:type="dxa"/>
            <w:vMerge w:val="restart"/>
            <w:tcBorders>
              <w:top w:val="nil"/>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14:paraId="77E34333"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High </w:t>
            </w:r>
          </w:p>
        </w:tc>
        <w:tc>
          <w:tcPr>
            <w:tcW w:w="3420" w:type="dxa"/>
            <w:gridSpan w:val="2"/>
            <w:vMerge w:val="restart"/>
            <w:tcBorders>
              <w:top w:val="nil"/>
              <w:left w:val="nil"/>
              <w:right w:val="single" w:sz="8" w:space="0" w:color="000000"/>
            </w:tcBorders>
            <w:shd w:val="clear" w:color="auto" w:fill="auto"/>
            <w:tcMar>
              <w:top w:w="15" w:type="dxa"/>
              <w:left w:w="15" w:type="dxa"/>
              <w:bottom w:w="0" w:type="dxa"/>
              <w:right w:w="15" w:type="dxa"/>
            </w:tcMar>
            <w:hideMark/>
          </w:tcPr>
          <w:p w14:paraId="6495F702"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Conduct stakeholder consultation and develop a strategic do no harm policy limiting political influence</w:t>
            </w:r>
          </w:p>
          <w:p w14:paraId="6831EEC0"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single" w:sz="4" w:space="0" w:color="auto"/>
              <w:right w:val="single" w:sz="8" w:space="0" w:color="000000"/>
            </w:tcBorders>
          </w:tcPr>
          <w:p w14:paraId="5EA13296"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I</w:t>
            </w:r>
          </w:p>
        </w:tc>
      </w:tr>
      <w:tr w:rsidR="00164F52" w:rsidRPr="00640EE9" w14:paraId="7A9AA363" w14:textId="77777777" w:rsidTr="0071364B">
        <w:trPr>
          <w:trHeight w:val="390"/>
        </w:trPr>
        <w:tc>
          <w:tcPr>
            <w:tcW w:w="960" w:type="dxa"/>
            <w:vMerge/>
            <w:tcBorders>
              <w:top w:val="single" w:sz="4" w:space="0" w:color="auto"/>
              <w:left w:val="single" w:sz="8" w:space="0" w:color="000000"/>
              <w:bottom w:val="single" w:sz="8" w:space="0" w:color="000000"/>
              <w:right w:val="single" w:sz="8" w:space="0" w:color="000000"/>
            </w:tcBorders>
            <w:vAlign w:val="center"/>
            <w:hideMark/>
          </w:tcPr>
          <w:p w14:paraId="525A0F1E" w14:textId="77777777" w:rsidR="00164F52" w:rsidRPr="00640EE9" w:rsidRDefault="00164F52" w:rsidP="0071364B">
            <w:pPr>
              <w:rPr>
                <w:rFonts w:asciiTheme="minorHAnsi" w:hAnsiTheme="minorHAnsi" w:cstheme="minorHAnsi"/>
                <w:i/>
              </w:rPr>
            </w:pPr>
          </w:p>
        </w:tc>
        <w:tc>
          <w:tcPr>
            <w:tcW w:w="3151" w:type="dxa"/>
            <w:vMerge/>
            <w:tcBorders>
              <w:top w:val="single" w:sz="4" w:space="0" w:color="auto"/>
              <w:left w:val="single" w:sz="8" w:space="0" w:color="000000"/>
              <w:bottom w:val="single" w:sz="8" w:space="0" w:color="000000"/>
              <w:right w:val="single" w:sz="8" w:space="0" w:color="000000"/>
            </w:tcBorders>
            <w:vAlign w:val="center"/>
            <w:hideMark/>
          </w:tcPr>
          <w:p w14:paraId="6402DE05" w14:textId="77777777" w:rsidR="00164F52" w:rsidRPr="00640EE9" w:rsidRDefault="00164F52" w:rsidP="0071364B">
            <w:pPr>
              <w:rPr>
                <w:rFonts w:asciiTheme="minorHAnsi" w:hAnsiTheme="minorHAnsi" w:cstheme="minorHAnsi"/>
                <w:i/>
              </w:rPr>
            </w:pPr>
          </w:p>
        </w:tc>
        <w:tc>
          <w:tcPr>
            <w:tcW w:w="1134" w:type="dxa"/>
            <w:vMerge/>
            <w:tcBorders>
              <w:top w:val="single" w:sz="4" w:space="0" w:color="auto"/>
              <w:left w:val="single" w:sz="8" w:space="0" w:color="000000"/>
              <w:bottom w:val="single" w:sz="8" w:space="0" w:color="000000"/>
              <w:right w:val="single" w:sz="8" w:space="0" w:color="000000"/>
            </w:tcBorders>
            <w:vAlign w:val="center"/>
            <w:hideMark/>
          </w:tcPr>
          <w:p w14:paraId="5D0C43C6" w14:textId="77777777" w:rsidR="00164F52" w:rsidRPr="00640EE9" w:rsidRDefault="00164F52" w:rsidP="0071364B">
            <w:pPr>
              <w:rPr>
                <w:rFonts w:asciiTheme="minorHAnsi" w:hAnsiTheme="minorHAnsi" w:cstheme="minorHAnsi"/>
                <w:i/>
              </w:rPr>
            </w:pPr>
          </w:p>
        </w:tc>
        <w:tc>
          <w:tcPr>
            <w:tcW w:w="1148" w:type="dxa"/>
            <w:gridSpan w:val="3"/>
            <w:vMerge/>
            <w:tcBorders>
              <w:top w:val="single" w:sz="4" w:space="0" w:color="auto"/>
              <w:left w:val="single" w:sz="8" w:space="0" w:color="000000"/>
              <w:bottom w:val="single" w:sz="8" w:space="0" w:color="000000"/>
              <w:right w:val="single" w:sz="8" w:space="0" w:color="000000"/>
            </w:tcBorders>
            <w:vAlign w:val="center"/>
            <w:hideMark/>
          </w:tcPr>
          <w:p w14:paraId="3A90FA97" w14:textId="77777777" w:rsidR="00164F52" w:rsidRPr="00640EE9" w:rsidRDefault="00164F52" w:rsidP="0071364B">
            <w:pPr>
              <w:rPr>
                <w:rFonts w:asciiTheme="minorHAnsi" w:hAnsiTheme="minorHAnsi" w:cstheme="minorHAnsi"/>
                <w:i/>
              </w:rPr>
            </w:pPr>
          </w:p>
        </w:tc>
        <w:tc>
          <w:tcPr>
            <w:tcW w:w="960" w:type="dxa"/>
            <w:vMerge/>
            <w:tcBorders>
              <w:top w:val="single" w:sz="4" w:space="0" w:color="auto"/>
              <w:left w:val="single" w:sz="8" w:space="0" w:color="000000"/>
              <w:bottom w:val="single" w:sz="8" w:space="0" w:color="000000"/>
              <w:right w:val="single" w:sz="8" w:space="0" w:color="000000"/>
            </w:tcBorders>
            <w:vAlign w:val="center"/>
            <w:hideMark/>
          </w:tcPr>
          <w:p w14:paraId="66EA4FC4" w14:textId="77777777" w:rsidR="00164F52" w:rsidRPr="00640EE9" w:rsidRDefault="00164F52" w:rsidP="0071364B">
            <w:pPr>
              <w:rPr>
                <w:rFonts w:asciiTheme="minorHAnsi" w:hAnsiTheme="minorHAnsi" w:cstheme="minorHAnsi"/>
                <w:i/>
              </w:rPr>
            </w:pPr>
          </w:p>
        </w:tc>
        <w:tc>
          <w:tcPr>
            <w:tcW w:w="3420" w:type="dxa"/>
            <w:gridSpan w:val="2"/>
            <w:vMerge/>
            <w:tcBorders>
              <w:left w:val="nil"/>
              <w:bottom w:val="single" w:sz="4" w:space="0" w:color="auto"/>
              <w:right w:val="single" w:sz="8" w:space="0" w:color="000000"/>
            </w:tcBorders>
            <w:shd w:val="clear" w:color="auto" w:fill="auto"/>
            <w:tcMar>
              <w:top w:w="15" w:type="dxa"/>
              <w:left w:w="15" w:type="dxa"/>
              <w:bottom w:w="0" w:type="dxa"/>
              <w:right w:w="15" w:type="dxa"/>
            </w:tcMar>
            <w:hideMark/>
          </w:tcPr>
          <w:p w14:paraId="4602F509" w14:textId="77777777" w:rsidR="00164F52" w:rsidRPr="00640EE9" w:rsidRDefault="00164F52" w:rsidP="0071364B">
            <w:pPr>
              <w:rPr>
                <w:rFonts w:asciiTheme="minorHAnsi" w:hAnsiTheme="minorHAnsi" w:cstheme="minorHAnsi"/>
                <w:i/>
              </w:rPr>
            </w:pPr>
          </w:p>
        </w:tc>
        <w:tc>
          <w:tcPr>
            <w:tcW w:w="2126" w:type="dxa"/>
            <w:tcBorders>
              <w:top w:val="single" w:sz="4" w:space="0" w:color="auto"/>
              <w:left w:val="nil"/>
              <w:bottom w:val="single" w:sz="4" w:space="0" w:color="auto"/>
              <w:right w:val="single" w:sz="8" w:space="0" w:color="000000"/>
            </w:tcBorders>
          </w:tcPr>
          <w:p w14:paraId="7A7F2425" w14:textId="77777777" w:rsidR="00164F52" w:rsidRPr="00640EE9" w:rsidRDefault="00164F52" w:rsidP="0071364B">
            <w:pPr>
              <w:rPr>
                <w:rFonts w:asciiTheme="minorHAnsi" w:hAnsiTheme="minorHAnsi" w:cstheme="minorHAnsi"/>
                <w:i/>
              </w:rPr>
            </w:pPr>
          </w:p>
        </w:tc>
      </w:tr>
      <w:tr w:rsidR="00164F52" w:rsidRPr="00640EE9" w14:paraId="753577C1" w14:textId="77777777" w:rsidTr="0071364B">
        <w:trPr>
          <w:trHeight w:val="60"/>
        </w:trPr>
        <w:tc>
          <w:tcPr>
            <w:tcW w:w="960" w:type="dxa"/>
            <w:vMerge/>
            <w:tcBorders>
              <w:top w:val="nil"/>
              <w:left w:val="single" w:sz="8" w:space="0" w:color="000000"/>
              <w:bottom w:val="single" w:sz="8" w:space="0" w:color="000000"/>
              <w:right w:val="single" w:sz="8" w:space="0" w:color="000000"/>
            </w:tcBorders>
            <w:vAlign w:val="center"/>
          </w:tcPr>
          <w:p w14:paraId="197B0839"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tcPr>
          <w:p w14:paraId="1FF744E8"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tcPr>
          <w:p w14:paraId="6C1B35B8"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tcPr>
          <w:p w14:paraId="6AE8D1F2"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tcPr>
          <w:p w14:paraId="00CB25BB" w14:textId="77777777" w:rsidR="00164F52" w:rsidRPr="00640EE9" w:rsidRDefault="00164F52" w:rsidP="0071364B">
            <w:pPr>
              <w:rPr>
                <w:rFonts w:asciiTheme="minorHAnsi" w:hAnsiTheme="minorHAnsi" w:cstheme="minorHAnsi"/>
                <w:i/>
              </w:rPr>
            </w:pPr>
          </w:p>
        </w:tc>
        <w:tc>
          <w:tcPr>
            <w:tcW w:w="3420" w:type="dxa"/>
            <w:gridSpan w:val="2"/>
            <w:tcBorders>
              <w:top w:val="single" w:sz="4" w:space="0" w:color="auto"/>
              <w:left w:val="nil"/>
              <w:bottom w:val="nil"/>
              <w:right w:val="single" w:sz="8" w:space="0" w:color="000000"/>
            </w:tcBorders>
            <w:shd w:val="clear" w:color="auto" w:fill="auto"/>
            <w:tcMar>
              <w:top w:w="15" w:type="dxa"/>
              <w:left w:w="15" w:type="dxa"/>
              <w:bottom w:w="0" w:type="dxa"/>
              <w:right w:w="15" w:type="dxa"/>
            </w:tcMar>
          </w:tcPr>
          <w:p w14:paraId="0C73314E" w14:textId="77777777" w:rsidR="00164F52" w:rsidRPr="00640EE9" w:rsidRDefault="00164F52" w:rsidP="0071364B">
            <w:pPr>
              <w:rPr>
                <w:rFonts w:asciiTheme="minorHAnsi" w:hAnsiTheme="minorHAnsi" w:cstheme="minorHAnsi"/>
                <w:i/>
              </w:rPr>
            </w:pPr>
          </w:p>
        </w:tc>
        <w:tc>
          <w:tcPr>
            <w:tcW w:w="2126" w:type="dxa"/>
            <w:tcBorders>
              <w:top w:val="single" w:sz="4" w:space="0" w:color="auto"/>
              <w:left w:val="nil"/>
              <w:bottom w:val="nil"/>
              <w:right w:val="single" w:sz="8" w:space="0" w:color="000000"/>
            </w:tcBorders>
          </w:tcPr>
          <w:p w14:paraId="3A3743EC" w14:textId="77777777" w:rsidR="00164F52" w:rsidRPr="00640EE9" w:rsidRDefault="00164F52" w:rsidP="0071364B">
            <w:pPr>
              <w:rPr>
                <w:rFonts w:asciiTheme="minorHAnsi" w:hAnsiTheme="minorHAnsi" w:cstheme="minorHAnsi"/>
                <w:i/>
              </w:rPr>
            </w:pPr>
          </w:p>
        </w:tc>
      </w:tr>
      <w:tr w:rsidR="00164F52" w:rsidRPr="00640EE9" w14:paraId="2B6AA6A3" w14:textId="77777777" w:rsidTr="0071364B">
        <w:trPr>
          <w:trHeight w:val="285"/>
        </w:trPr>
        <w:tc>
          <w:tcPr>
            <w:tcW w:w="960" w:type="dxa"/>
            <w:vMerge/>
            <w:tcBorders>
              <w:top w:val="nil"/>
              <w:left w:val="single" w:sz="8" w:space="0" w:color="000000"/>
              <w:bottom w:val="single" w:sz="8" w:space="0" w:color="000000"/>
              <w:right w:val="single" w:sz="8" w:space="0" w:color="000000"/>
            </w:tcBorders>
            <w:vAlign w:val="center"/>
            <w:hideMark/>
          </w:tcPr>
          <w:p w14:paraId="1F40267E"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7B118184"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69A2ABAC"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20A0D61B"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hideMark/>
          </w:tcPr>
          <w:p w14:paraId="55427D82" w14:textId="77777777" w:rsidR="00164F52" w:rsidRPr="00640EE9" w:rsidRDefault="00164F52" w:rsidP="0071364B">
            <w:pPr>
              <w:rPr>
                <w:rFonts w:asciiTheme="minorHAnsi" w:hAnsiTheme="minorHAnsi" w:cstheme="minorHAnsi"/>
                <w:i/>
              </w:rPr>
            </w:pPr>
          </w:p>
        </w:tc>
        <w:tc>
          <w:tcPr>
            <w:tcW w:w="3420" w:type="dxa"/>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72D5CACD"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single" w:sz="8" w:space="0" w:color="000000"/>
              <w:right w:val="single" w:sz="8" w:space="0" w:color="000000"/>
            </w:tcBorders>
          </w:tcPr>
          <w:p w14:paraId="0ED20DDE" w14:textId="77777777" w:rsidR="00164F52" w:rsidRPr="00640EE9" w:rsidRDefault="00164F52" w:rsidP="0071364B">
            <w:pPr>
              <w:rPr>
                <w:rFonts w:asciiTheme="minorHAnsi" w:hAnsiTheme="minorHAnsi" w:cstheme="minorHAnsi"/>
                <w:i/>
              </w:rPr>
            </w:pPr>
          </w:p>
        </w:tc>
      </w:tr>
      <w:tr w:rsidR="00164F52" w:rsidRPr="00640EE9" w14:paraId="1354BE74" w14:textId="77777777" w:rsidTr="0071364B">
        <w:trPr>
          <w:trHeight w:val="285"/>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5877C67"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9BC564F"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w:t>
            </w:r>
          </w:p>
          <w:p w14:paraId="3947D4D7" w14:textId="77777777" w:rsidR="00164F52" w:rsidRPr="00640EE9" w:rsidRDefault="00164F52" w:rsidP="0071364B">
            <w:pPr>
              <w:jc w:val="left"/>
              <w:rPr>
                <w:rFonts w:asciiTheme="minorHAnsi" w:hAnsiTheme="minorHAnsi" w:cstheme="minorHAnsi"/>
                <w:i/>
              </w:rPr>
            </w:pPr>
          </w:p>
          <w:p w14:paraId="13BD022B" w14:textId="77777777" w:rsidR="00164F52" w:rsidRPr="00640EE9" w:rsidRDefault="00164F52" w:rsidP="0071364B">
            <w:pPr>
              <w:jc w:val="left"/>
              <w:rPr>
                <w:rFonts w:asciiTheme="minorHAnsi" w:hAnsiTheme="minorHAnsi" w:cstheme="minorHAnsi"/>
                <w:i/>
              </w:rPr>
            </w:pPr>
          </w:p>
          <w:p w14:paraId="5508D8BA" w14:textId="77777777" w:rsidR="00164F52" w:rsidRPr="00640EE9" w:rsidRDefault="00164F52" w:rsidP="0071364B">
            <w:pPr>
              <w:jc w:val="left"/>
              <w:rPr>
                <w:rFonts w:asciiTheme="minorHAnsi" w:hAnsiTheme="minorHAnsi" w:cstheme="minorHAnsi"/>
                <w:i/>
              </w:rPr>
            </w:pPr>
          </w:p>
        </w:tc>
        <w:tc>
          <w:tcPr>
            <w:tcW w:w="1134"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6F3EBF"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1148" w:type="dxa"/>
            <w:gridSpan w:val="3"/>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9C703CB"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2E97DDA"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328DFED2"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nil"/>
              <w:right w:val="single" w:sz="8" w:space="0" w:color="000000"/>
            </w:tcBorders>
          </w:tcPr>
          <w:p w14:paraId="0C7583FA" w14:textId="77777777" w:rsidR="00164F52" w:rsidRPr="00640EE9" w:rsidRDefault="00164F52" w:rsidP="0071364B">
            <w:pPr>
              <w:jc w:val="left"/>
              <w:rPr>
                <w:rFonts w:asciiTheme="minorHAnsi" w:hAnsiTheme="minorHAnsi" w:cstheme="minorHAnsi"/>
                <w:i/>
              </w:rPr>
            </w:pPr>
          </w:p>
        </w:tc>
      </w:tr>
      <w:tr w:rsidR="00164F52" w:rsidRPr="00640EE9" w14:paraId="4CE3BB4B" w14:textId="77777777" w:rsidTr="0071364B">
        <w:trPr>
          <w:trHeight w:val="285"/>
        </w:trPr>
        <w:tc>
          <w:tcPr>
            <w:tcW w:w="960" w:type="dxa"/>
            <w:vMerge/>
            <w:tcBorders>
              <w:top w:val="nil"/>
              <w:left w:val="single" w:sz="8" w:space="0" w:color="000000"/>
              <w:bottom w:val="single" w:sz="8" w:space="0" w:color="000000"/>
              <w:right w:val="single" w:sz="8" w:space="0" w:color="000000"/>
            </w:tcBorders>
            <w:vAlign w:val="center"/>
            <w:hideMark/>
          </w:tcPr>
          <w:p w14:paraId="351B1732"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6B55B5B3"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52287A61"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75EBB9DF"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hideMark/>
          </w:tcPr>
          <w:p w14:paraId="6F4689A8" w14:textId="77777777" w:rsidR="00164F52" w:rsidRPr="00640EE9" w:rsidRDefault="00164F52" w:rsidP="0071364B">
            <w:pPr>
              <w:rPr>
                <w:rFonts w:asciiTheme="minorHAnsi" w:hAnsiTheme="minorHAnsi" w:cstheme="minorHAnsi"/>
                <w:i/>
              </w:rPr>
            </w:pP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001BF6BC"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nil"/>
              <w:right w:val="single" w:sz="8" w:space="0" w:color="000000"/>
            </w:tcBorders>
          </w:tcPr>
          <w:p w14:paraId="4BD531C9" w14:textId="77777777" w:rsidR="00164F52" w:rsidRPr="00640EE9" w:rsidRDefault="00164F52" w:rsidP="0071364B">
            <w:pPr>
              <w:rPr>
                <w:rFonts w:asciiTheme="minorHAnsi" w:hAnsiTheme="minorHAnsi" w:cstheme="minorHAnsi"/>
                <w:i/>
              </w:rPr>
            </w:pPr>
          </w:p>
        </w:tc>
      </w:tr>
      <w:tr w:rsidR="00164F52" w:rsidRPr="00640EE9" w14:paraId="464EF387" w14:textId="77777777" w:rsidTr="0071364B">
        <w:trPr>
          <w:trHeight w:val="285"/>
        </w:trPr>
        <w:tc>
          <w:tcPr>
            <w:tcW w:w="960" w:type="dxa"/>
            <w:vMerge/>
            <w:tcBorders>
              <w:top w:val="nil"/>
              <w:left w:val="single" w:sz="8" w:space="0" w:color="000000"/>
              <w:bottom w:val="single" w:sz="8" w:space="0" w:color="000000"/>
              <w:right w:val="single" w:sz="8" w:space="0" w:color="000000"/>
            </w:tcBorders>
            <w:vAlign w:val="center"/>
            <w:hideMark/>
          </w:tcPr>
          <w:p w14:paraId="57951B37"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0E41E733"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114F3751"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2709E336"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hideMark/>
          </w:tcPr>
          <w:p w14:paraId="415E5EB7" w14:textId="77777777" w:rsidR="00164F52" w:rsidRPr="00640EE9" w:rsidRDefault="00164F52" w:rsidP="0071364B">
            <w:pPr>
              <w:rPr>
                <w:rFonts w:asciiTheme="minorHAnsi" w:hAnsiTheme="minorHAnsi" w:cstheme="minorHAnsi"/>
                <w:i/>
              </w:rPr>
            </w:pPr>
          </w:p>
        </w:tc>
        <w:tc>
          <w:tcPr>
            <w:tcW w:w="3420" w:type="dxa"/>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5C6472FD"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single" w:sz="8" w:space="0" w:color="000000"/>
              <w:right w:val="single" w:sz="8" w:space="0" w:color="000000"/>
            </w:tcBorders>
          </w:tcPr>
          <w:p w14:paraId="149C2BF4" w14:textId="77777777" w:rsidR="00164F52" w:rsidRPr="00640EE9" w:rsidRDefault="00164F52" w:rsidP="0071364B">
            <w:pPr>
              <w:rPr>
                <w:rFonts w:asciiTheme="minorHAnsi" w:hAnsiTheme="minorHAnsi" w:cstheme="minorHAnsi"/>
                <w:i/>
              </w:rPr>
            </w:pPr>
          </w:p>
        </w:tc>
      </w:tr>
      <w:tr w:rsidR="00164F52" w:rsidRPr="00640EE9" w14:paraId="32750A00" w14:textId="77777777" w:rsidTr="0071364B">
        <w:trPr>
          <w:trHeight w:val="560"/>
        </w:trPr>
        <w:tc>
          <w:tcPr>
            <w:tcW w:w="960" w:type="dxa"/>
            <w:tcBorders>
              <w:top w:val="nil"/>
              <w:left w:val="single" w:sz="8" w:space="0" w:color="000000"/>
              <w:bottom w:val="single" w:sz="4" w:space="0" w:color="auto"/>
              <w:right w:val="single" w:sz="8" w:space="0" w:color="000000"/>
            </w:tcBorders>
            <w:shd w:val="clear" w:color="0B769F" w:fill="0B769F"/>
            <w:tcMar>
              <w:top w:w="15" w:type="dxa"/>
              <w:left w:w="15" w:type="dxa"/>
              <w:bottom w:w="0" w:type="dxa"/>
              <w:right w:w="15" w:type="dxa"/>
            </w:tcMar>
            <w:hideMark/>
          </w:tcPr>
          <w:p w14:paraId="5DE14B3F" w14:textId="77777777" w:rsidR="00164F52" w:rsidRPr="00640EE9" w:rsidRDefault="00164F52" w:rsidP="0071364B">
            <w:pPr>
              <w:jc w:val="center"/>
              <w:rPr>
                <w:rFonts w:asciiTheme="minorHAnsi" w:hAnsiTheme="minorHAnsi" w:cstheme="minorHAnsi"/>
                <w:b/>
                <w:i/>
                <w:sz w:val="32"/>
                <w:szCs w:val="32"/>
              </w:rPr>
            </w:pPr>
            <w:r w:rsidRPr="00640EE9">
              <w:rPr>
                <w:rFonts w:asciiTheme="minorHAnsi" w:hAnsiTheme="minorHAnsi" w:cstheme="minorHAnsi"/>
                <w:b/>
                <w:bCs w:val="0"/>
                <w:i/>
                <w:sz w:val="32"/>
                <w:szCs w:val="32"/>
              </w:rPr>
              <w:t> </w:t>
            </w:r>
          </w:p>
        </w:tc>
        <w:tc>
          <w:tcPr>
            <w:tcW w:w="9813" w:type="dxa"/>
            <w:gridSpan w:val="8"/>
            <w:tcBorders>
              <w:top w:val="single" w:sz="8" w:space="0" w:color="000000"/>
              <w:left w:val="nil"/>
              <w:bottom w:val="single" w:sz="4" w:space="0" w:color="auto"/>
              <w:right w:val="single" w:sz="8" w:space="0" w:color="000000"/>
            </w:tcBorders>
            <w:shd w:val="clear" w:color="0B769F" w:fill="0B769F"/>
            <w:tcMar>
              <w:top w:w="15" w:type="dxa"/>
              <w:left w:w="15" w:type="dxa"/>
              <w:bottom w:w="0" w:type="dxa"/>
              <w:right w:w="15" w:type="dxa"/>
            </w:tcMar>
            <w:hideMark/>
          </w:tcPr>
          <w:p w14:paraId="27109B7C" w14:textId="77777777" w:rsidR="00164F52" w:rsidRPr="00640EE9" w:rsidRDefault="00164F52" w:rsidP="0071364B">
            <w:pPr>
              <w:jc w:val="left"/>
              <w:rPr>
                <w:rFonts w:asciiTheme="minorHAnsi" w:hAnsiTheme="minorHAnsi" w:cstheme="minorHAnsi"/>
                <w:b/>
                <w:bCs w:val="0"/>
                <w:i/>
                <w:sz w:val="32"/>
                <w:szCs w:val="32"/>
              </w:rPr>
            </w:pPr>
            <w:r w:rsidRPr="00640EE9">
              <w:rPr>
                <w:rFonts w:asciiTheme="minorHAnsi" w:hAnsiTheme="minorHAnsi" w:cstheme="minorHAnsi"/>
                <w:b/>
                <w:bCs w:val="0"/>
                <w:i/>
                <w:sz w:val="32"/>
                <w:szCs w:val="32"/>
              </w:rPr>
              <w:t>Security Risks</w:t>
            </w:r>
          </w:p>
        </w:tc>
        <w:tc>
          <w:tcPr>
            <w:tcW w:w="2126" w:type="dxa"/>
            <w:tcBorders>
              <w:top w:val="single" w:sz="8" w:space="0" w:color="000000"/>
              <w:left w:val="nil"/>
              <w:bottom w:val="single" w:sz="4" w:space="0" w:color="auto"/>
              <w:right w:val="single" w:sz="8" w:space="0" w:color="000000"/>
            </w:tcBorders>
            <w:shd w:val="clear" w:color="0B769F" w:fill="0B769F"/>
          </w:tcPr>
          <w:p w14:paraId="4329B798" w14:textId="77777777" w:rsidR="00164F52" w:rsidRPr="00640EE9" w:rsidRDefault="00164F52" w:rsidP="0071364B">
            <w:pPr>
              <w:jc w:val="left"/>
              <w:rPr>
                <w:rFonts w:asciiTheme="minorHAnsi" w:hAnsiTheme="minorHAnsi" w:cstheme="minorHAnsi"/>
                <w:b/>
                <w:bCs w:val="0"/>
                <w:i/>
                <w:sz w:val="32"/>
                <w:szCs w:val="32"/>
              </w:rPr>
            </w:pPr>
          </w:p>
        </w:tc>
      </w:tr>
      <w:tr w:rsidR="00164F52" w:rsidRPr="00640EE9" w14:paraId="1C20BC95" w14:textId="77777777" w:rsidTr="0071364B">
        <w:trPr>
          <w:trHeight w:val="1020"/>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4F0D7C4A" w14:textId="77777777" w:rsidR="00164F52" w:rsidRPr="00640EE9" w:rsidRDefault="00164F52" w:rsidP="0071364B">
            <w:pPr>
              <w:rPr>
                <w:rFonts w:asciiTheme="minorHAnsi" w:hAnsiTheme="minorHAnsi" w:cstheme="minorHAnsi"/>
                <w:i/>
              </w:rPr>
            </w:pPr>
          </w:p>
        </w:tc>
        <w:tc>
          <w:tcPr>
            <w:tcW w:w="3151" w:type="dxa"/>
            <w:vMerge w:val="restart"/>
            <w:tcBorders>
              <w:top w:val="single" w:sz="4" w:space="0" w:color="auto"/>
              <w:left w:val="single" w:sz="4" w:space="0" w:color="auto"/>
              <w:bottom w:val="single" w:sz="4" w:space="0" w:color="auto"/>
              <w:right w:val="single" w:sz="4" w:space="0" w:color="auto"/>
            </w:tcBorders>
            <w:hideMark/>
          </w:tcPr>
          <w:p w14:paraId="5365F800" w14:textId="77777777" w:rsidR="00164F52" w:rsidRPr="00640EE9" w:rsidRDefault="00164F52" w:rsidP="0071364B">
            <w:pPr>
              <w:jc w:val="left"/>
              <w:rPr>
                <w:rFonts w:asciiTheme="minorHAnsi" w:hAnsiTheme="minorHAnsi" w:cstheme="minorHAnsi"/>
                <w:i/>
                <w:iCs/>
                <w:lang w:val="en-LR"/>
              </w:rPr>
            </w:pPr>
            <w:r w:rsidRPr="00640EE9">
              <w:rPr>
                <w:rFonts w:asciiTheme="minorHAnsi" w:hAnsiTheme="minorHAnsi" w:cstheme="minorHAnsi"/>
                <w:i/>
                <w:iCs/>
                <w:lang w:val="en-LR"/>
              </w:rPr>
              <w:t>Data loss due to inadequate digital backup systems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E7FF08" w14:textId="77777777" w:rsidR="00164F52" w:rsidRPr="00640EE9" w:rsidRDefault="00164F52" w:rsidP="0071364B">
            <w:pPr>
              <w:jc w:val="left"/>
              <w:rPr>
                <w:rFonts w:asciiTheme="minorHAnsi" w:hAnsiTheme="minorHAnsi" w:cstheme="minorHAnsi"/>
                <w:i/>
                <w:iCs/>
                <w:lang w:val="en-LR"/>
              </w:rPr>
            </w:pPr>
            <w:r w:rsidRPr="00640EE9">
              <w:rPr>
                <w:rFonts w:asciiTheme="minorHAnsi" w:hAnsiTheme="minorHAnsi" w:cstheme="minorHAnsi"/>
                <w:i/>
                <w:iCs/>
                <w:lang w:val="en-LR"/>
              </w:rPr>
              <w:t>Likely</w:t>
            </w:r>
          </w:p>
        </w:tc>
        <w:tc>
          <w:tcPr>
            <w:tcW w:w="1148" w:type="dxa"/>
            <w:gridSpan w:val="3"/>
            <w:vMerge w:val="restart"/>
            <w:tcBorders>
              <w:top w:val="single" w:sz="4" w:space="0" w:color="auto"/>
              <w:left w:val="single" w:sz="4" w:space="0" w:color="auto"/>
              <w:bottom w:val="single" w:sz="4" w:space="0" w:color="auto"/>
              <w:right w:val="single" w:sz="4" w:space="0" w:color="auto"/>
            </w:tcBorders>
            <w:hideMark/>
          </w:tcPr>
          <w:p w14:paraId="242F8005" w14:textId="77777777" w:rsidR="00164F52" w:rsidRPr="00640EE9" w:rsidRDefault="00164F52" w:rsidP="0071364B">
            <w:pPr>
              <w:jc w:val="left"/>
              <w:rPr>
                <w:rFonts w:asciiTheme="minorHAnsi" w:hAnsiTheme="minorHAnsi" w:cstheme="minorHAnsi"/>
                <w:i/>
                <w:iCs/>
                <w:lang w:val="en-LR"/>
              </w:rPr>
            </w:pPr>
            <w:r w:rsidRPr="00640EE9">
              <w:rPr>
                <w:rFonts w:asciiTheme="minorHAnsi" w:hAnsiTheme="minorHAnsi" w:cstheme="minorHAnsi"/>
                <w:i/>
                <w:iCs/>
                <w:lang w:val="en-LR"/>
              </w:rPr>
              <w:t>Major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F0000"/>
            <w:hideMark/>
          </w:tcPr>
          <w:p w14:paraId="4D4EF670"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b/>
                <w:i/>
                <w:sz w:val="24"/>
                <w:szCs w:val="24"/>
                <w:lang w:val="en-LR" w:eastAsia="en-LR"/>
              </w:rPr>
              <w:t>High</w:t>
            </w:r>
            <w:r w:rsidRPr="00640EE9">
              <w:rPr>
                <w:rFonts w:asciiTheme="minorHAnsi" w:hAnsiTheme="minorHAnsi" w:cstheme="minorHAnsi"/>
                <w:b/>
                <w:i/>
                <w:sz w:val="24"/>
                <w:szCs w:val="24"/>
                <w:lang w:val="en-LR" w:eastAsia="en-LR"/>
              </w:rPr>
              <w:br/>
              <w:t>(4)</w:t>
            </w:r>
          </w:p>
        </w:tc>
        <w:tc>
          <w:tcPr>
            <w:tcW w:w="3420" w:type="dxa"/>
            <w:gridSpan w:val="2"/>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hideMark/>
          </w:tcPr>
          <w:p w14:paraId="6951107C" w14:textId="77777777" w:rsidR="00164F52" w:rsidRPr="00640EE9" w:rsidRDefault="00164F52" w:rsidP="0071364B">
            <w:pPr>
              <w:jc w:val="left"/>
              <w:rPr>
                <w:rFonts w:asciiTheme="minorHAnsi" w:hAnsiTheme="minorHAnsi" w:cstheme="minorHAnsi"/>
                <w:i/>
                <w:iCs/>
                <w:lang w:val="en-LR"/>
              </w:rPr>
            </w:pPr>
            <w:r w:rsidRPr="00640EE9">
              <w:rPr>
                <w:rFonts w:asciiTheme="minorHAnsi" w:hAnsiTheme="minorHAnsi" w:cstheme="minorHAnsi"/>
                <w:i/>
                <w:iCs/>
                <w:lang w:val="en-LR"/>
              </w:rPr>
              <w:t>Introduce cloud-based storage and schedule monthly backups</w:t>
            </w:r>
          </w:p>
        </w:tc>
        <w:tc>
          <w:tcPr>
            <w:tcW w:w="2126" w:type="dxa"/>
            <w:tcBorders>
              <w:top w:val="single" w:sz="4" w:space="0" w:color="auto"/>
              <w:left w:val="single" w:sz="4" w:space="0" w:color="auto"/>
              <w:bottom w:val="single" w:sz="4" w:space="0" w:color="auto"/>
              <w:right w:val="single" w:sz="4" w:space="0" w:color="auto"/>
            </w:tcBorders>
          </w:tcPr>
          <w:p w14:paraId="65F2512B" w14:textId="77777777" w:rsidR="00164F52" w:rsidRPr="00640EE9" w:rsidRDefault="00164F52" w:rsidP="0071364B">
            <w:pPr>
              <w:jc w:val="left"/>
              <w:rPr>
                <w:rFonts w:asciiTheme="minorHAnsi" w:hAnsiTheme="minorHAnsi" w:cstheme="minorHAnsi"/>
                <w:i/>
                <w:iCs/>
                <w:lang w:val="en-LR"/>
              </w:rPr>
            </w:pPr>
            <w:r w:rsidRPr="00640EE9">
              <w:rPr>
                <w:rFonts w:asciiTheme="minorHAnsi" w:hAnsiTheme="minorHAnsi" w:cstheme="minorHAnsi"/>
                <w:i/>
                <w:iCs/>
                <w:lang w:val="en-LR"/>
              </w:rPr>
              <w:t>IT Unit</w:t>
            </w:r>
          </w:p>
        </w:tc>
      </w:tr>
      <w:tr w:rsidR="00164F52" w:rsidRPr="00640EE9" w14:paraId="613DB584" w14:textId="77777777" w:rsidTr="0071364B">
        <w:tc>
          <w:tcPr>
            <w:tcW w:w="960" w:type="dxa"/>
            <w:vMerge/>
            <w:tcBorders>
              <w:top w:val="single" w:sz="4" w:space="0" w:color="auto"/>
              <w:left w:val="single" w:sz="4" w:space="0" w:color="auto"/>
              <w:bottom w:val="single" w:sz="4" w:space="0" w:color="auto"/>
              <w:right w:val="single" w:sz="4" w:space="0" w:color="auto"/>
            </w:tcBorders>
            <w:vAlign w:val="center"/>
          </w:tcPr>
          <w:p w14:paraId="2EEF716D" w14:textId="77777777" w:rsidR="00164F52" w:rsidRPr="00640EE9" w:rsidRDefault="00164F52" w:rsidP="0071364B">
            <w:pPr>
              <w:rPr>
                <w:rFonts w:asciiTheme="minorHAnsi" w:hAnsiTheme="minorHAnsi" w:cstheme="minorHAnsi"/>
                <w:i/>
              </w:rPr>
            </w:pPr>
          </w:p>
        </w:tc>
        <w:tc>
          <w:tcPr>
            <w:tcW w:w="3151" w:type="dxa"/>
            <w:vMerge/>
            <w:tcBorders>
              <w:top w:val="single" w:sz="4" w:space="0" w:color="auto"/>
              <w:left w:val="single" w:sz="4" w:space="0" w:color="auto"/>
              <w:bottom w:val="single" w:sz="4" w:space="0" w:color="auto"/>
              <w:right w:val="single" w:sz="4" w:space="0" w:color="auto"/>
            </w:tcBorders>
          </w:tcPr>
          <w:p w14:paraId="32DF3F83" w14:textId="77777777" w:rsidR="00164F52" w:rsidRPr="00640EE9" w:rsidRDefault="00164F52" w:rsidP="0071364B">
            <w:pPr>
              <w:jc w:val="left"/>
              <w:rPr>
                <w:rFonts w:asciiTheme="minorHAnsi" w:hAnsiTheme="minorHAnsi" w:cstheme="minorHAnsi"/>
                <w:i/>
                <w:iCs/>
                <w:lang w:val="en-LR"/>
              </w:rPr>
            </w:pPr>
          </w:p>
        </w:tc>
        <w:tc>
          <w:tcPr>
            <w:tcW w:w="1134" w:type="dxa"/>
            <w:vMerge/>
            <w:tcBorders>
              <w:top w:val="single" w:sz="4" w:space="0" w:color="auto"/>
              <w:left w:val="single" w:sz="4" w:space="0" w:color="auto"/>
              <w:bottom w:val="single" w:sz="4" w:space="0" w:color="auto"/>
              <w:right w:val="single" w:sz="4" w:space="0" w:color="auto"/>
            </w:tcBorders>
          </w:tcPr>
          <w:p w14:paraId="3994410F" w14:textId="77777777" w:rsidR="00164F52" w:rsidRPr="00640EE9" w:rsidRDefault="00164F52" w:rsidP="0071364B">
            <w:pPr>
              <w:jc w:val="left"/>
              <w:rPr>
                <w:rFonts w:asciiTheme="minorHAnsi" w:hAnsiTheme="minorHAnsi" w:cstheme="minorHAnsi"/>
                <w:i/>
                <w:iCs/>
                <w:lang w:val="en-LR"/>
              </w:rPr>
            </w:pPr>
          </w:p>
        </w:tc>
        <w:tc>
          <w:tcPr>
            <w:tcW w:w="1148" w:type="dxa"/>
            <w:gridSpan w:val="3"/>
            <w:vMerge/>
            <w:tcBorders>
              <w:top w:val="single" w:sz="4" w:space="0" w:color="auto"/>
              <w:left w:val="single" w:sz="4" w:space="0" w:color="auto"/>
              <w:bottom w:val="single" w:sz="4" w:space="0" w:color="auto"/>
              <w:right w:val="single" w:sz="4" w:space="0" w:color="auto"/>
            </w:tcBorders>
          </w:tcPr>
          <w:p w14:paraId="0790A655" w14:textId="77777777" w:rsidR="00164F52" w:rsidRPr="00640EE9" w:rsidRDefault="00164F52" w:rsidP="0071364B">
            <w:pPr>
              <w:jc w:val="left"/>
              <w:rPr>
                <w:rFonts w:asciiTheme="minorHAnsi" w:hAnsiTheme="minorHAnsi" w:cstheme="minorHAnsi"/>
                <w:i/>
                <w:iCs/>
                <w:lang w:val="en-LR"/>
              </w:rPr>
            </w:pPr>
          </w:p>
        </w:tc>
        <w:tc>
          <w:tcPr>
            <w:tcW w:w="960" w:type="dxa"/>
            <w:vMerge/>
            <w:tcBorders>
              <w:top w:val="single" w:sz="4" w:space="0" w:color="auto"/>
              <w:left w:val="single" w:sz="4" w:space="0" w:color="auto"/>
              <w:bottom w:val="single" w:sz="4" w:space="0" w:color="auto"/>
              <w:right w:val="single" w:sz="4" w:space="0" w:color="auto"/>
            </w:tcBorders>
            <w:shd w:val="clear" w:color="auto" w:fill="FF0000"/>
          </w:tcPr>
          <w:p w14:paraId="5349C21A" w14:textId="77777777" w:rsidR="00164F52" w:rsidRPr="00640EE9" w:rsidRDefault="00164F52" w:rsidP="0071364B">
            <w:pPr>
              <w:jc w:val="center"/>
              <w:rPr>
                <w:rFonts w:asciiTheme="minorHAnsi" w:hAnsiTheme="minorHAnsi" w:cstheme="minorHAnsi"/>
                <w:b/>
                <w:i/>
                <w:sz w:val="24"/>
                <w:szCs w:val="24"/>
                <w:lang w:val="en-LR" w:eastAsia="en-LR"/>
              </w:rPr>
            </w:pPr>
          </w:p>
        </w:tc>
        <w:tc>
          <w:tcPr>
            <w:tcW w:w="3420" w:type="dxa"/>
            <w:gridSpan w:val="2"/>
            <w:vMerge/>
            <w:tcBorders>
              <w:left w:val="single" w:sz="4" w:space="0" w:color="auto"/>
              <w:right w:val="single" w:sz="4" w:space="0" w:color="auto"/>
            </w:tcBorders>
            <w:shd w:val="clear" w:color="auto" w:fill="auto"/>
            <w:tcMar>
              <w:top w:w="15" w:type="dxa"/>
              <w:left w:w="15" w:type="dxa"/>
              <w:bottom w:w="0" w:type="dxa"/>
              <w:right w:w="15" w:type="dxa"/>
            </w:tcMar>
          </w:tcPr>
          <w:p w14:paraId="4FA83443" w14:textId="77777777" w:rsidR="00164F52" w:rsidRPr="00640EE9" w:rsidRDefault="00164F52" w:rsidP="0071364B">
            <w:pPr>
              <w:jc w:val="left"/>
              <w:rPr>
                <w:rFonts w:asciiTheme="minorHAnsi" w:hAnsiTheme="minorHAnsi" w:cstheme="minorHAnsi"/>
                <w:i/>
                <w:iCs/>
                <w:lang w:val="en-LR"/>
              </w:rPr>
            </w:pPr>
          </w:p>
        </w:tc>
        <w:tc>
          <w:tcPr>
            <w:tcW w:w="2126" w:type="dxa"/>
            <w:tcBorders>
              <w:top w:val="single" w:sz="4" w:space="0" w:color="auto"/>
              <w:left w:val="single" w:sz="4" w:space="0" w:color="auto"/>
              <w:right w:val="single" w:sz="4" w:space="0" w:color="auto"/>
            </w:tcBorders>
          </w:tcPr>
          <w:p w14:paraId="02E9DFDC" w14:textId="77777777" w:rsidR="00164F52" w:rsidRPr="00640EE9" w:rsidRDefault="00164F52" w:rsidP="0071364B">
            <w:pPr>
              <w:jc w:val="left"/>
              <w:rPr>
                <w:rFonts w:asciiTheme="minorHAnsi" w:hAnsiTheme="minorHAnsi" w:cstheme="minorHAnsi"/>
                <w:i/>
                <w:iCs/>
                <w:lang w:val="en-LR"/>
              </w:rPr>
            </w:pPr>
          </w:p>
        </w:tc>
      </w:tr>
      <w:tr w:rsidR="00164F52" w:rsidRPr="00640EE9" w14:paraId="40D018A8" w14:textId="77777777" w:rsidTr="0071364B">
        <w:trPr>
          <w:trHeight w:val="28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7696472" w14:textId="77777777" w:rsidR="00164F52" w:rsidRPr="00640EE9" w:rsidRDefault="00164F52" w:rsidP="0071364B">
            <w:pPr>
              <w:rPr>
                <w:rFonts w:asciiTheme="minorHAnsi" w:hAnsiTheme="minorHAnsi" w:cstheme="minorHAnsi"/>
                <w:i/>
              </w:rPr>
            </w:pPr>
          </w:p>
        </w:tc>
        <w:tc>
          <w:tcPr>
            <w:tcW w:w="3151" w:type="dxa"/>
            <w:vMerge/>
            <w:tcBorders>
              <w:top w:val="single" w:sz="4" w:space="0" w:color="auto"/>
              <w:left w:val="single" w:sz="4" w:space="0" w:color="auto"/>
              <w:bottom w:val="single" w:sz="4" w:space="0" w:color="auto"/>
              <w:right w:val="single" w:sz="4" w:space="0" w:color="auto"/>
            </w:tcBorders>
            <w:vAlign w:val="center"/>
            <w:hideMark/>
          </w:tcPr>
          <w:p w14:paraId="413F2B93" w14:textId="77777777" w:rsidR="00164F52" w:rsidRPr="00640EE9" w:rsidRDefault="00164F52" w:rsidP="0071364B">
            <w:pPr>
              <w:rPr>
                <w:rFonts w:asciiTheme="minorHAnsi" w:hAnsiTheme="minorHAnsi" w:cstheme="minorHAnsi"/>
                <w: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F27" w14:textId="77777777" w:rsidR="00164F52" w:rsidRPr="00640EE9" w:rsidRDefault="00164F52" w:rsidP="0071364B">
            <w:pPr>
              <w:rPr>
                <w:rFonts w:asciiTheme="minorHAnsi" w:hAnsiTheme="minorHAnsi" w:cstheme="minorHAnsi"/>
                <w:i/>
              </w:rPr>
            </w:pPr>
          </w:p>
        </w:tc>
        <w:tc>
          <w:tcPr>
            <w:tcW w:w="1148" w:type="dxa"/>
            <w:gridSpan w:val="3"/>
            <w:vMerge/>
            <w:tcBorders>
              <w:top w:val="single" w:sz="4" w:space="0" w:color="auto"/>
              <w:left w:val="single" w:sz="4" w:space="0" w:color="auto"/>
              <w:bottom w:val="single" w:sz="4" w:space="0" w:color="auto"/>
              <w:right w:val="single" w:sz="4" w:space="0" w:color="auto"/>
            </w:tcBorders>
            <w:vAlign w:val="center"/>
            <w:hideMark/>
          </w:tcPr>
          <w:p w14:paraId="18BBA276" w14:textId="77777777" w:rsidR="00164F52" w:rsidRPr="00640EE9" w:rsidRDefault="00164F52" w:rsidP="0071364B">
            <w:pPr>
              <w:rPr>
                <w:rFonts w:asciiTheme="minorHAnsi" w:hAnsiTheme="minorHAnsi" w:cstheme="minorHAnsi"/>
                <w:i/>
              </w:rPr>
            </w:pPr>
          </w:p>
        </w:tc>
        <w:tc>
          <w:tcPr>
            <w:tcW w:w="960"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715453CB" w14:textId="77777777" w:rsidR="00164F52" w:rsidRPr="00640EE9" w:rsidRDefault="00164F52" w:rsidP="0071364B">
            <w:pPr>
              <w:rPr>
                <w:rFonts w:asciiTheme="minorHAnsi" w:hAnsiTheme="minorHAnsi" w:cstheme="minorHAnsi"/>
                <w:i/>
              </w:rPr>
            </w:pPr>
          </w:p>
        </w:tc>
        <w:tc>
          <w:tcPr>
            <w:tcW w:w="3420" w:type="dxa"/>
            <w:gridSpan w:val="2"/>
            <w:tcBorders>
              <w:left w:val="single" w:sz="4" w:space="0" w:color="auto"/>
              <w:right w:val="single" w:sz="4" w:space="0" w:color="auto"/>
            </w:tcBorders>
            <w:shd w:val="clear" w:color="auto" w:fill="auto"/>
            <w:tcMar>
              <w:top w:w="15" w:type="dxa"/>
              <w:left w:w="15" w:type="dxa"/>
              <w:bottom w:w="0" w:type="dxa"/>
              <w:right w:w="15" w:type="dxa"/>
            </w:tcMar>
            <w:hideMark/>
          </w:tcPr>
          <w:p w14:paraId="4B1F8529"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left w:val="single" w:sz="4" w:space="0" w:color="auto"/>
              <w:right w:val="single" w:sz="4" w:space="0" w:color="auto"/>
            </w:tcBorders>
          </w:tcPr>
          <w:p w14:paraId="13445DD3" w14:textId="77777777" w:rsidR="00164F52" w:rsidRPr="00640EE9" w:rsidRDefault="00164F52" w:rsidP="0071364B">
            <w:pPr>
              <w:rPr>
                <w:rFonts w:asciiTheme="minorHAnsi" w:hAnsiTheme="minorHAnsi" w:cstheme="minorHAnsi"/>
                <w:i/>
              </w:rPr>
            </w:pPr>
          </w:p>
        </w:tc>
      </w:tr>
      <w:tr w:rsidR="00164F52" w:rsidRPr="00640EE9" w14:paraId="7F9576BD" w14:textId="77777777" w:rsidTr="0071364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A4EB6EE" w14:textId="77777777" w:rsidR="00164F52" w:rsidRPr="00640EE9" w:rsidRDefault="00164F52" w:rsidP="0071364B">
            <w:pPr>
              <w:rPr>
                <w:rFonts w:asciiTheme="minorHAnsi" w:hAnsiTheme="minorHAnsi" w:cstheme="minorHAnsi"/>
                <w:i/>
              </w:rPr>
            </w:pPr>
          </w:p>
        </w:tc>
        <w:tc>
          <w:tcPr>
            <w:tcW w:w="3151" w:type="dxa"/>
            <w:vMerge/>
            <w:tcBorders>
              <w:top w:val="single" w:sz="4" w:space="0" w:color="auto"/>
              <w:left w:val="single" w:sz="4" w:space="0" w:color="auto"/>
              <w:bottom w:val="single" w:sz="4" w:space="0" w:color="auto"/>
              <w:right w:val="single" w:sz="4" w:space="0" w:color="auto"/>
            </w:tcBorders>
            <w:vAlign w:val="center"/>
            <w:hideMark/>
          </w:tcPr>
          <w:p w14:paraId="08CC9065" w14:textId="77777777" w:rsidR="00164F52" w:rsidRPr="00640EE9" w:rsidRDefault="00164F52" w:rsidP="0071364B">
            <w:pPr>
              <w:rPr>
                <w:rFonts w:asciiTheme="minorHAnsi" w:hAnsiTheme="minorHAnsi" w:cstheme="minorHAnsi"/>
                <w: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CC348E" w14:textId="77777777" w:rsidR="00164F52" w:rsidRPr="00640EE9" w:rsidRDefault="00164F52" w:rsidP="0071364B">
            <w:pPr>
              <w:rPr>
                <w:rFonts w:asciiTheme="minorHAnsi" w:hAnsiTheme="minorHAnsi" w:cstheme="minorHAnsi"/>
                <w:i/>
              </w:rPr>
            </w:pPr>
          </w:p>
        </w:tc>
        <w:tc>
          <w:tcPr>
            <w:tcW w:w="1148" w:type="dxa"/>
            <w:gridSpan w:val="3"/>
            <w:vMerge/>
            <w:tcBorders>
              <w:top w:val="single" w:sz="4" w:space="0" w:color="auto"/>
              <w:left w:val="single" w:sz="4" w:space="0" w:color="auto"/>
              <w:bottom w:val="single" w:sz="4" w:space="0" w:color="auto"/>
              <w:right w:val="single" w:sz="4" w:space="0" w:color="auto"/>
            </w:tcBorders>
            <w:vAlign w:val="center"/>
            <w:hideMark/>
          </w:tcPr>
          <w:p w14:paraId="7708F876" w14:textId="77777777" w:rsidR="00164F52" w:rsidRPr="00640EE9" w:rsidRDefault="00164F52" w:rsidP="0071364B">
            <w:pPr>
              <w:rPr>
                <w:rFonts w:asciiTheme="minorHAnsi" w:hAnsiTheme="minorHAnsi" w:cstheme="minorHAnsi"/>
                <w:i/>
              </w:rPr>
            </w:pPr>
          </w:p>
        </w:tc>
        <w:tc>
          <w:tcPr>
            <w:tcW w:w="960"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2E30AEA5" w14:textId="77777777" w:rsidR="00164F52" w:rsidRPr="00640EE9" w:rsidRDefault="00164F52" w:rsidP="0071364B">
            <w:pPr>
              <w:rPr>
                <w:rFonts w:asciiTheme="minorHAnsi" w:hAnsiTheme="minorHAnsi" w:cstheme="minorHAnsi"/>
                <w:i/>
              </w:rPr>
            </w:pPr>
          </w:p>
        </w:tc>
        <w:tc>
          <w:tcPr>
            <w:tcW w:w="3420" w:type="dxa"/>
            <w:gridSpan w:val="2"/>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CA8B973"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left w:val="single" w:sz="4" w:space="0" w:color="auto"/>
              <w:bottom w:val="single" w:sz="4" w:space="0" w:color="auto"/>
              <w:right w:val="single" w:sz="4" w:space="0" w:color="auto"/>
            </w:tcBorders>
          </w:tcPr>
          <w:p w14:paraId="0FDF2B86" w14:textId="77777777" w:rsidR="00164F52" w:rsidRPr="00640EE9" w:rsidRDefault="00164F52" w:rsidP="0071364B">
            <w:pPr>
              <w:rPr>
                <w:rFonts w:asciiTheme="minorHAnsi" w:hAnsiTheme="minorHAnsi" w:cstheme="minorHAnsi"/>
                <w:i/>
              </w:rPr>
            </w:pPr>
          </w:p>
        </w:tc>
      </w:tr>
      <w:tr w:rsidR="00164F52" w:rsidRPr="00640EE9" w14:paraId="30969AD7" w14:textId="77777777" w:rsidTr="0071364B">
        <w:trPr>
          <w:trHeight w:val="28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3F9204E"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001 </w:t>
            </w:r>
          </w:p>
        </w:tc>
        <w:tc>
          <w:tcPr>
            <w:tcW w:w="31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7591CB1"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Information management system hack and causing data corruption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0AE694D"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likely </w:t>
            </w:r>
          </w:p>
        </w:tc>
        <w:tc>
          <w:tcPr>
            <w:tcW w:w="1148"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E0A6EE3"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major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14CD1FB"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Medium</w:t>
            </w:r>
          </w:p>
        </w:tc>
        <w:tc>
          <w:tcPr>
            <w:tcW w:w="3420" w:type="dxa"/>
            <w:gridSpan w:val="2"/>
            <w:tcBorders>
              <w:top w:val="single" w:sz="4" w:space="0" w:color="auto"/>
              <w:left w:val="single" w:sz="4" w:space="0" w:color="auto"/>
              <w:right w:val="single" w:sz="4" w:space="0" w:color="auto"/>
            </w:tcBorders>
            <w:shd w:val="clear" w:color="auto" w:fill="auto"/>
            <w:tcMar>
              <w:top w:w="15" w:type="dxa"/>
              <w:left w:w="15" w:type="dxa"/>
              <w:bottom w:w="0" w:type="dxa"/>
              <w:right w:w="15" w:type="dxa"/>
            </w:tcMar>
            <w:hideMark/>
          </w:tcPr>
          <w:p w14:paraId="0B206A05"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Introduce cyber security and other anti-hacking measures to protect data corruption</w:t>
            </w:r>
          </w:p>
        </w:tc>
        <w:tc>
          <w:tcPr>
            <w:tcW w:w="2126" w:type="dxa"/>
            <w:tcBorders>
              <w:top w:val="single" w:sz="4" w:space="0" w:color="auto"/>
              <w:left w:val="single" w:sz="4" w:space="0" w:color="auto"/>
              <w:right w:val="single" w:sz="4" w:space="0" w:color="auto"/>
            </w:tcBorders>
          </w:tcPr>
          <w:p w14:paraId="75900181"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IT Unit</w:t>
            </w:r>
          </w:p>
        </w:tc>
      </w:tr>
      <w:tr w:rsidR="00164F52" w:rsidRPr="00640EE9" w14:paraId="648980B6" w14:textId="77777777" w:rsidTr="0071364B">
        <w:trPr>
          <w:trHeight w:val="28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CBEF004" w14:textId="77777777" w:rsidR="00164F52" w:rsidRPr="00640EE9" w:rsidRDefault="00164F52" w:rsidP="0071364B">
            <w:pPr>
              <w:rPr>
                <w:rFonts w:asciiTheme="minorHAnsi" w:hAnsiTheme="minorHAnsi" w:cstheme="minorHAnsi"/>
                <w:i/>
              </w:rPr>
            </w:pPr>
          </w:p>
        </w:tc>
        <w:tc>
          <w:tcPr>
            <w:tcW w:w="3151" w:type="dxa"/>
            <w:vMerge/>
            <w:tcBorders>
              <w:top w:val="single" w:sz="4" w:space="0" w:color="auto"/>
              <w:left w:val="single" w:sz="4" w:space="0" w:color="auto"/>
              <w:bottom w:val="single" w:sz="4" w:space="0" w:color="auto"/>
              <w:right w:val="single" w:sz="4" w:space="0" w:color="auto"/>
            </w:tcBorders>
            <w:vAlign w:val="center"/>
            <w:hideMark/>
          </w:tcPr>
          <w:p w14:paraId="640A8EFC" w14:textId="77777777" w:rsidR="00164F52" w:rsidRPr="00640EE9" w:rsidRDefault="00164F52" w:rsidP="0071364B">
            <w:pPr>
              <w:rPr>
                <w:rFonts w:asciiTheme="minorHAnsi" w:hAnsiTheme="minorHAnsi" w:cstheme="minorHAnsi"/>
                <w: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1C48F8" w14:textId="77777777" w:rsidR="00164F52" w:rsidRPr="00640EE9" w:rsidRDefault="00164F52" w:rsidP="0071364B">
            <w:pPr>
              <w:rPr>
                <w:rFonts w:asciiTheme="minorHAnsi" w:hAnsiTheme="minorHAnsi" w:cstheme="minorHAnsi"/>
                <w:i/>
              </w:rPr>
            </w:pPr>
          </w:p>
        </w:tc>
        <w:tc>
          <w:tcPr>
            <w:tcW w:w="1148" w:type="dxa"/>
            <w:gridSpan w:val="3"/>
            <w:vMerge/>
            <w:tcBorders>
              <w:top w:val="single" w:sz="4" w:space="0" w:color="auto"/>
              <w:left w:val="single" w:sz="4" w:space="0" w:color="auto"/>
              <w:bottom w:val="single" w:sz="4" w:space="0" w:color="auto"/>
              <w:right w:val="single" w:sz="4" w:space="0" w:color="auto"/>
            </w:tcBorders>
            <w:vAlign w:val="center"/>
            <w:hideMark/>
          </w:tcPr>
          <w:p w14:paraId="4C280964" w14:textId="77777777" w:rsidR="00164F52" w:rsidRPr="00640EE9" w:rsidRDefault="00164F52" w:rsidP="0071364B">
            <w:pPr>
              <w:rPr>
                <w:rFonts w:asciiTheme="minorHAnsi" w:hAnsiTheme="minorHAnsi" w:cstheme="minorHAnsi"/>
                <w:i/>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6FD1D1E" w14:textId="77777777" w:rsidR="00164F52" w:rsidRPr="00640EE9" w:rsidRDefault="00164F52" w:rsidP="0071364B">
            <w:pPr>
              <w:rPr>
                <w:rFonts w:asciiTheme="minorHAnsi" w:hAnsiTheme="minorHAnsi" w:cstheme="minorHAnsi"/>
                <w:i/>
              </w:rPr>
            </w:pPr>
          </w:p>
        </w:tc>
        <w:tc>
          <w:tcPr>
            <w:tcW w:w="3420" w:type="dxa"/>
            <w:gridSpan w:val="2"/>
            <w:tcBorders>
              <w:left w:val="single" w:sz="4" w:space="0" w:color="auto"/>
              <w:right w:val="single" w:sz="4" w:space="0" w:color="auto"/>
            </w:tcBorders>
            <w:shd w:val="clear" w:color="auto" w:fill="auto"/>
            <w:tcMar>
              <w:top w:w="15" w:type="dxa"/>
              <w:left w:w="15" w:type="dxa"/>
              <w:bottom w:w="0" w:type="dxa"/>
              <w:right w:w="15" w:type="dxa"/>
            </w:tcMar>
            <w:hideMark/>
          </w:tcPr>
          <w:p w14:paraId="2752CEEF"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left w:val="single" w:sz="4" w:space="0" w:color="auto"/>
              <w:right w:val="single" w:sz="4" w:space="0" w:color="auto"/>
            </w:tcBorders>
          </w:tcPr>
          <w:p w14:paraId="2ED961CB" w14:textId="77777777" w:rsidR="00164F52" w:rsidRPr="00640EE9" w:rsidRDefault="00164F52" w:rsidP="0071364B">
            <w:pPr>
              <w:rPr>
                <w:rFonts w:asciiTheme="minorHAnsi" w:hAnsiTheme="minorHAnsi" w:cstheme="minorHAnsi"/>
                <w:i/>
              </w:rPr>
            </w:pPr>
          </w:p>
        </w:tc>
      </w:tr>
      <w:tr w:rsidR="00164F52" w:rsidRPr="00640EE9" w14:paraId="5DC803D0" w14:textId="77777777" w:rsidTr="0071364B">
        <w:trPr>
          <w:trHeight w:val="280"/>
        </w:trPr>
        <w:tc>
          <w:tcPr>
            <w:tcW w:w="960" w:type="dxa"/>
            <w:vMerge/>
            <w:tcBorders>
              <w:top w:val="single" w:sz="4" w:space="0" w:color="auto"/>
              <w:left w:val="single" w:sz="8" w:space="0" w:color="000000"/>
              <w:bottom w:val="single" w:sz="8" w:space="0" w:color="000000"/>
              <w:right w:val="single" w:sz="8" w:space="0" w:color="000000"/>
            </w:tcBorders>
            <w:vAlign w:val="center"/>
            <w:hideMark/>
          </w:tcPr>
          <w:p w14:paraId="0A1BA967" w14:textId="77777777" w:rsidR="00164F52" w:rsidRPr="00640EE9" w:rsidRDefault="00164F52" w:rsidP="0071364B">
            <w:pPr>
              <w:rPr>
                <w:rFonts w:asciiTheme="minorHAnsi" w:hAnsiTheme="minorHAnsi" w:cstheme="minorHAnsi"/>
                <w:i/>
              </w:rPr>
            </w:pPr>
          </w:p>
        </w:tc>
        <w:tc>
          <w:tcPr>
            <w:tcW w:w="3151" w:type="dxa"/>
            <w:vMerge/>
            <w:tcBorders>
              <w:top w:val="single" w:sz="4" w:space="0" w:color="auto"/>
              <w:left w:val="single" w:sz="8" w:space="0" w:color="000000"/>
              <w:bottom w:val="single" w:sz="8" w:space="0" w:color="000000"/>
              <w:right w:val="single" w:sz="8" w:space="0" w:color="000000"/>
            </w:tcBorders>
            <w:vAlign w:val="center"/>
            <w:hideMark/>
          </w:tcPr>
          <w:p w14:paraId="623E7B61" w14:textId="77777777" w:rsidR="00164F52" w:rsidRPr="00640EE9" w:rsidRDefault="00164F52" w:rsidP="0071364B">
            <w:pPr>
              <w:rPr>
                <w:rFonts w:asciiTheme="minorHAnsi" w:hAnsiTheme="minorHAnsi" w:cstheme="minorHAnsi"/>
                <w:i/>
              </w:rPr>
            </w:pPr>
          </w:p>
        </w:tc>
        <w:tc>
          <w:tcPr>
            <w:tcW w:w="1134" w:type="dxa"/>
            <w:vMerge/>
            <w:tcBorders>
              <w:top w:val="single" w:sz="4" w:space="0" w:color="auto"/>
              <w:left w:val="single" w:sz="8" w:space="0" w:color="000000"/>
              <w:bottom w:val="single" w:sz="8" w:space="0" w:color="000000"/>
              <w:right w:val="single" w:sz="8" w:space="0" w:color="000000"/>
            </w:tcBorders>
            <w:vAlign w:val="center"/>
            <w:hideMark/>
          </w:tcPr>
          <w:p w14:paraId="12102377" w14:textId="77777777" w:rsidR="00164F52" w:rsidRPr="00640EE9" w:rsidRDefault="00164F52" w:rsidP="0071364B">
            <w:pPr>
              <w:rPr>
                <w:rFonts w:asciiTheme="minorHAnsi" w:hAnsiTheme="minorHAnsi" w:cstheme="minorHAnsi"/>
                <w:i/>
              </w:rPr>
            </w:pPr>
          </w:p>
        </w:tc>
        <w:tc>
          <w:tcPr>
            <w:tcW w:w="1148" w:type="dxa"/>
            <w:gridSpan w:val="3"/>
            <w:vMerge/>
            <w:tcBorders>
              <w:top w:val="single" w:sz="4" w:space="0" w:color="auto"/>
              <w:left w:val="single" w:sz="8" w:space="0" w:color="000000"/>
              <w:bottom w:val="single" w:sz="8" w:space="0" w:color="000000"/>
              <w:right w:val="single" w:sz="8" w:space="0" w:color="000000"/>
            </w:tcBorders>
            <w:vAlign w:val="center"/>
            <w:hideMark/>
          </w:tcPr>
          <w:p w14:paraId="102D3CF0" w14:textId="77777777" w:rsidR="00164F52" w:rsidRPr="00640EE9" w:rsidRDefault="00164F52" w:rsidP="0071364B">
            <w:pPr>
              <w:rPr>
                <w:rFonts w:asciiTheme="minorHAnsi" w:hAnsiTheme="minorHAnsi" w:cstheme="minorHAnsi"/>
                <w:i/>
              </w:rPr>
            </w:pPr>
          </w:p>
        </w:tc>
        <w:tc>
          <w:tcPr>
            <w:tcW w:w="960" w:type="dxa"/>
            <w:vMerge/>
            <w:tcBorders>
              <w:top w:val="single" w:sz="4" w:space="0" w:color="auto"/>
              <w:left w:val="single" w:sz="8" w:space="0" w:color="000000"/>
              <w:bottom w:val="single" w:sz="8" w:space="0" w:color="000000"/>
              <w:right w:val="single" w:sz="4" w:space="0" w:color="auto"/>
            </w:tcBorders>
            <w:vAlign w:val="center"/>
            <w:hideMark/>
          </w:tcPr>
          <w:p w14:paraId="32877936" w14:textId="77777777" w:rsidR="00164F52" w:rsidRPr="00640EE9" w:rsidRDefault="00164F52" w:rsidP="0071364B">
            <w:pPr>
              <w:rPr>
                <w:rFonts w:asciiTheme="minorHAnsi" w:hAnsiTheme="minorHAnsi" w:cstheme="minorHAnsi"/>
                <w:i/>
              </w:rPr>
            </w:pPr>
          </w:p>
        </w:tc>
        <w:tc>
          <w:tcPr>
            <w:tcW w:w="3420" w:type="dxa"/>
            <w:gridSpan w:val="2"/>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241E509"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left w:val="single" w:sz="4" w:space="0" w:color="auto"/>
              <w:bottom w:val="single" w:sz="4" w:space="0" w:color="auto"/>
              <w:right w:val="single" w:sz="4" w:space="0" w:color="auto"/>
            </w:tcBorders>
          </w:tcPr>
          <w:p w14:paraId="04FC4AA3" w14:textId="77777777" w:rsidR="00164F52" w:rsidRPr="00640EE9" w:rsidRDefault="00164F52" w:rsidP="0071364B">
            <w:pPr>
              <w:rPr>
                <w:rFonts w:asciiTheme="minorHAnsi" w:hAnsiTheme="minorHAnsi" w:cstheme="minorHAnsi"/>
                <w:i/>
              </w:rPr>
            </w:pPr>
          </w:p>
        </w:tc>
      </w:tr>
      <w:tr w:rsidR="00164F52" w:rsidRPr="00640EE9" w14:paraId="53C056BC" w14:textId="77777777" w:rsidTr="0071364B">
        <w:trPr>
          <w:trHeight w:val="470"/>
        </w:trPr>
        <w:tc>
          <w:tcPr>
            <w:tcW w:w="960" w:type="dxa"/>
            <w:tcBorders>
              <w:top w:val="nil"/>
              <w:left w:val="single" w:sz="8" w:space="0" w:color="000000"/>
              <w:bottom w:val="nil"/>
              <w:right w:val="single" w:sz="8" w:space="0" w:color="000000"/>
            </w:tcBorders>
            <w:shd w:val="clear" w:color="0B769F" w:fill="0B769F"/>
            <w:tcMar>
              <w:top w:w="15" w:type="dxa"/>
              <w:left w:w="15" w:type="dxa"/>
              <w:bottom w:w="0" w:type="dxa"/>
              <w:right w:w="15" w:type="dxa"/>
            </w:tcMar>
            <w:hideMark/>
          </w:tcPr>
          <w:p w14:paraId="5D473008" w14:textId="77777777" w:rsidR="00164F52" w:rsidRPr="00640EE9" w:rsidRDefault="00164F52" w:rsidP="0071364B">
            <w:pPr>
              <w:jc w:val="center"/>
              <w:rPr>
                <w:rFonts w:asciiTheme="minorHAnsi" w:hAnsiTheme="minorHAnsi" w:cstheme="minorHAnsi"/>
                <w:b/>
                <w:i/>
                <w:sz w:val="32"/>
                <w:szCs w:val="32"/>
              </w:rPr>
            </w:pPr>
            <w:r w:rsidRPr="00640EE9">
              <w:rPr>
                <w:rFonts w:asciiTheme="minorHAnsi" w:hAnsiTheme="minorHAnsi" w:cstheme="minorHAnsi"/>
                <w:b/>
                <w:bCs w:val="0"/>
                <w:i/>
                <w:sz w:val="32"/>
                <w:szCs w:val="32"/>
              </w:rPr>
              <w:t> </w:t>
            </w:r>
          </w:p>
        </w:tc>
        <w:tc>
          <w:tcPr>
            <w:tcW w:w="9813" w:type="dxa"/>
            <w:gridSpan w:val="8"/>
            <w:tcBorders>
              <w:top w:val="single" w:sz="8" w:space="0" w:color="000000"/>
              <w:left w:val="nil"/>
              <w:bottom w:val="single" w:sz="8" w:space="0" w:color="000000"/>
              <w:right w:val="single" w:sz="8" w:space="0" w:color="000000"/>
            </w:tcBorders>
            <w:shd w:val="clear" w:color="0B769F" w:fill="0B769F"/>
            <w:tcMar>
              <w:top w:w="15" w:type="dxa"/>
              <w:left w:w="15" w:type="dxa"/>
              <w:bottom w:w="0" w:type="dxa"/>
              <w:right w:w="15" w:type="dxa"/>
            </w:tcMar>
            <w:hideMark/>
          </w:tcPr>
          <w:p w14:paraId="0F0A8B36" w14:textId="77777777" w:rsidR="00164F52" w:rsidRPr="00640EE9" w:rsidRDefault="00164F52" w:rsidP="0071364B">
            <w:pPr>
              <w:jc w:val="left"/>
              <w:rPr>
                <w:rFonts w:asciiTheme="minorHAnsi" w:hAnsiTheme="minorHAnsi" w:cstheme="minorHAnsi"/>
                <w:b/>
                <w:bCs w:val="0"/>
                <w:i/>
                <w:sz w:val="32"/>
                <w:szCs w:val="32"/>
              </w:rPr>
            </w:pPr>
            <w:r w:rsidRPr="00640EE9">
              <w:rPr>
                <w:rFonts w:asciiTheme="minorHAnsi" w:hAnsiTheme="minorHAnsi" w:cstheme="minorHAnsi"/>
                <w:b/>
                <w:bCs w:val="0"/>
                <w:i/>
                <w:sz w:val="32"/>
                <w:szCs w:val="32"/>
              </w:rPr>
              <w:t>Other Risks</w:t>
            </w:r>
          </w:p>
        </w:tc>
        <w:tc>
          <w:tcPr>
            <w:tcW w:w="2126" w:type="dxa"/>
            <w:tcBorders>
              <w:top w:val="single" w:sz="8" w:space="0" w:color="000000"/>
              <w:left w:val="nil"/>
              <w:bottom w:val="single" w:sz="8" w:space="0" w:color="000000"/>
              <w:right w:val="single" w:sz="8" w:space="0" w:color="000000"/>
            </w:tcBorders>
            <w:shd w:val="clear" w:color="0B769F" w:fill="0B769F"/>
          </w:tcPr>
          <w:p w14:paraId="228B441A" w14:textId="77777777" w:rsidR="00164F52" w:rsidRPr="00640EE9" w:rsidRDefault="00164F52" w:rsidP="0071364B">
            <w:pPr>
              <w:jc w:val="left"/>
              <w:rPr>
                <w:rFonts w:asciiTheme="minorHAnsi" w:hAnsiTheme="minorHAnsi" w:cstheme="minorHAnsi"/>
                <w:b/>
                <w:bCs w:val="0"/>
                <w:i/>
                <w:sz w:val="32"/>
                <w:szCs w:val="32"/>
              </w:rPr>
            </w:pPr>
          </w:p>
        </w:tc>
      </w:tr>
      <w:tr w:rsidR="00164F52" w:rsidRPr="00640EE9" w14:paraId="07A58784" w14:textId="77777777" w:rsidTr="0071364B">
        <w:trPr>
          <w:trHeight w:val="28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CC5A78" w14:textId="77777777" w:rsidR="00164F52" w:rsidRPr="00640EE9" w:rsidRDefault="00164F52" w:rsidP="0071364B">
            <w:pPr>
              <w:jc w:val="center"/>
              <w:rPr>
                <w:rFonts w:asciiTheme="minorHAnsi" w:hAnsiTheme="minorHAnsi" w:cstheme="minorHAnsi"/>
                <w:bCs w:val="0"/>
                <w:i/>
                <w:sz w:val="18"/>
                <w:szCs w:val="18"/>
              </w:rPr>
            </w:pPr>
            <w:r w:rsidRPr="00640EE9">
              <w:rPr>
                <w:rFonts w:asciiTheme="minorHAnsi" w:hAnsiTheme="minorHAnsi" w:cstheme="minorHAnsi"/>
                <w:i/>
                <w:sz w:val="18"/>
                <w:szCs w:val="18"/>
              </w:rPr>
              <w:t> 001</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EB75DD8" w14:textId="77777777" w:rsidR="00164F52" w:rsidRPr="00640EE9" w:rsidRDefault="00164F52" w:rsidP="0071364B">
            <w:pPr>
              <w:jc w:val="left"/>
              <w:rPr>
                <w:rFonts w:asciiTheme="minorHAnsi" w:hAnsiTheme="minorHAnsi" w:cstheme="minorHAnsi"/>
                <w:i/>
                <w:sz w:val="18"/>
                <w:szCs w:val="18"/>
              </w:rPr>
            </w:pPr>
            <w:r w:rsidRPr="00640EE9">
              <w:rPr>
                <w:rFonts w:asciiTheme="minorHAnsi" w:hAnsiTheme="minorHAnsi" w:cstheme="minorHAnsi"/>
                <w:i/>
                <w:sz w:val="18"/>
                <w:szCs w:val="18"/>
              </w:rPr>
              <w:t xml:space="preserve"> Traditional and customary practices affecting activities implementation results  </w:t>
            </w:r>
          </w:p>
        </w:tc>
        <w:tc>
          <w:tcPr>
            <w:tcW w:w="1134"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B9826C5" w14:textId="77777777" w:rsidR="00164F52" w:rsidRPr="00640EE9" w:rsidRDefault="00164F52" w:rsidP="0071364B">
            <w:pPr>
              <w:jc w:val="center"/>
              <w:rPr>
                <w:rFonts w:asciiTheme="minorHAnsi" w:hAnsiTheme="minorHAnsi" w:cstheme="minorHAnsi"/>
                <w:i/>
                <w:sz w:val="18"/>
                <w:szCs w:val="18"/>
              </w:rPr>
            </w:pPr>
            <w:r w:rsidRPr="00640EE9">
              <w:rPr>
                <w:rFonts w:asciiTheme="minorHAnsi" w:hAnsiTheme="minorHAnsi" w:cstheme="minorHAnsi"/>
                <w:i/>
                <w:sz w:val="18"/>
                <w:szCs w:val="18"/>
              </w:rPr>
              <w:t>likely </w:t>
            </w:r>
          </w:p>
        </w:tc>
        <w:tc>
          <w:tcPr>
            <w:tcW w:w="1148" w:type="dxa"/>
            <w:gridSpan w:val="3"/>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71444C8" w14:textId="77777777" w:rsidR="00164F52" w:rsidRPr="00640EE9" w:rsidRDefault="00164F52" w:rsidP="0071364B">
            <w:pPr>
              <w:ind w:left="-624" w:firstLine="624"/>
              <w:jc w:val="center"/>
              <w:rPr>
                <w:rFonts w:asciiTheme="minorHAnsi" w:hAnsiTheme="minorHAnsi" w:cstheme="minorHAnsi"/>
                <w:i/>
                <w:sz w:val="18"/>
                <w:szCs w:val="18"/>
              </w:rPr>
            </w:pPr>
            <w:r w:rsidRPr="00640EE9">
              <w:rPr>
                <w:rFonts w:asciiTheme="minorHAnsi" w:hAnsiTheme="minorHAnsi" w:cstheme="minorHAnsi"/>
                <w:i/>
                <w:sz w:val="18"/>
                <w:szCs w:val="18"/>
              </w:rPr>
              <w:t> moderate</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F9F981A" w14:textId="77777777" w:rsidR="00164F52" w:rsidRPr="00640EE9" w:rsidRDefault="00164F52" w:rsidP="0071364B">
            <w:pPr>
              <w:jc w:val="center"/>
              <w:rPr>
                <w:rFonts w:asciiTheme="minorHAnsi" w:hAnsiTheme="minorHAnsi" w:cstheme="minorHAnsi"/>
                <w:b/>
                <w:i/>
                <w:sz w:val="18"/>
                <w:szCs w:val="18"/>
              </w:rPr>
            </w:pPr>
            <w:r w:rsidRPr="00640EE9">
              <w:rPr>
                <w:rFonts w:asciiTheme="minorHAnsi" w:hAnsiTheme="minorHAnsi" w:cstheme="minorHAnsi"/>
                <w:b/>
                <w:bCs w:val="0"/>
                <w:i/>
                <w:sz w:val="18"/>
                <w:szCs w:val="18"/>
              </w:rPr>
              <w:t>low</w:t>
            </w:r>
            <w:r w:rsidRPr="00640EE9">
              <w:rPr>
                <w:rFonts w:asciiTheme="minorHAnsi" w:hAnsiTheme="minorHAnsi" w:cstheme="minorHAnsi"/>
                <w:b/>
                <w:i/>
                <w:sz w:val="18"/>
                <w:szCs w:val="18"/>
              </w:rPr>
              <w:t> </w:t>
            </w: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089B0992" w14:textId="77777777" w:rsidR="00164F52" w:rsidRPr="00640EE9" w:rsidRDefault="00164F52" w:rsidP="0071364B">
            <w:pPr>
              <w:jc w:val="left"/>
              <w:rPr>
                <w:rFonts w:asciiTheme="minorHAnsi" w:hAnsiTheme="minorHAnsi" w:cstheme="minorHAnsi"/>
                <w:bCs w:val="0"/>
                <w:i/>
                <w:sz w:val="18"/>
                <w:szCs w:val="18"/>
              </w:rPr>
            </w:pPr>
            <w:r w:rsidRPr="00640EE9">
              <w:rPr>
                <w:rFonts w:asciiTheme="minorHAnsi" w:hAnsiTheme="minorHAnsi" w:cstheme="minorHAnsi"/>
                <w:i/>
                <w:sz w:val="18"/>
                <w:szCs w:val="18"/>
              </w:rPr>
              <w:t> </w:t>
            </w:r>
          </w:p>
        </w:tc>
        <w:tc>
          <w:tcPr>
            <w:tcW w:w="2126" w:type="dxa"/>
            <w:tcBorders>
              <w:top w:val="nil"/>
              <w:left w:val="nil"/>
              <w:bottom w:val="nil"/>
              <w:right w:val="single" w:sz="8" w:space="0" w:color="000000"/>
            </w:tcBorders>
          </w:tcPr>
          <w:p w14:paraId="3ECADDA3" w14:textId="77777777" w:rsidR="00164F52" w:rsidRPr="00640EE9" w:rsidRDefault="00164F52" w:rsidP="0071364B">
            <w:pPr>
              <w:jc w:val="left"/>
              <w:rPr>
                <w:rFonts w:asciiTheme="minorHAnsi" w:hAnsiTheme="minorHAnsi" w:cstheme="minorHAnsi"/>
                <w:i/>
                <w:sz w:val="18"/>
                <w:szCs w:val="18"/>
              </w:rPr>
            </w:pPr>
          </w:p>
        </w:tc>
      </w:tr>
      <w:tr w:rsidR="00164F52" w:rsidRPr="00640EE9" w14:paraId="249C1B2F" w14:textId="77777777" w:rsidTr="0071364B">
        <w:trPr>
          <w:trHeight w:val="285"/>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744C8980" w14:textId="77777777" w:rsidR="00164F52" w:rsidRPr="00640EE9" w:rsidRDefault="00164F52" w:rsidP="0071364B">
            <w:pPr>
              <w:rPr>
                <w:rFonts w:asciiTheme="minorHAnsi" w:hAnsiTheme="minorHAnsi" w:cstheme="minorHAnsi"/>
                <w:i/>
                <w:sz w:val="18"/>
                <w:szCs w:val="18"/>
              </w:rPr>
            </w:pPr>
          </w:p>
        </w:tc>
        <w:tc>
          <w:tcPr>
            <w:tcW w:w="3151" w:type="dxa"/>
            <w:vMerge/>
            <w:tcBorders>
              <w:top w:val="nil"/>
              <w:left w:val="single" w:sz="8" w:space="0" w:color="000000"/>
              <w:bottom w:val="single" w:sz="8" w:space="0" w:color="000000"/>
              <w:right w:val="single" w:sz="8" w:space="0" w:color="000000"/>
            </w:tcBorders>
            <w:vAlign w:val="center"/>
            <w:hideMark/>
          </w:tcPr>
          <w:p w14:paraId="3743D655" w14:textId="77777777" w:rsidR="00164F52" w:rsidRPr="00640EE9" w:rsidRDefault="00164F52" w:rsidP="0071364B">
            <w:pPr>
              <w:rPr>
                <w:rFonts w:asciiTheme="minorHAnsi" w:hAnsiTheme="minorHAnsi" w:cstheme="minorHAnsi"/>
                <w:i/>
                <w:sz w:val="18"/>
                <w:szCs w:val="18"/>
              </w:rPr>
            </w:pPr>
          </w:p>
        </w:tc>
        <w:tc>
          <w:tcPr>
            <w:tcW w:w="1134" w:type="dxa"/>
            <w:vMerge/>
            <w:tcBorders>
              <w:top w:val="nil"/>
              <w:left w:val="single" w:sz="8" w:space="0" w:color="000000"/>
              <w:bottom w:val="single" w:sz="8" w:space="0" w:color="000000"/>
              <w:right w:val="single" w:sz="8" w:space="0" w:color="000000"/>
            </w:tcBorders>
            <w:vAlign w:val="center"/>
            <w:hideMark/>
          </w:tcPr>
          <w:p w14:paraId="408244D5" w14:textId="77777777" w:rsidR="00164F52" w:rsidRPr="00640EE9" w:rsidRDefault="00164F52" w:rsidP="0071364B">
            <w:pPr>
              <w:rPr>
                <w:rFonts w:asciiTheme="minorHAnsi" w:hAnsiTheme="minorHAnsi" w:cstheme="minorHAnsi"/>
                <w:i/>
                <w:sz w:val="18"/>
                <w:szCs w:val="18"/>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609783EE" w14:textId="77777777" w:rsidR="00164F52" w:rsidRPr="00640EE9" w:rsidRDefault="00164F52" w:rsidP="0071364B">
            <w:pPr>
              <w:rPr>
                <w:rFonts w:asciiTheme="minorHAnsi" w:hAnsiTheme="minorHAnsi" w:cstheme="minorHAnsi"/>
                <w:i/>
                <w:sz w:val="18"/>
                <w:szCs w:val="18"/>
              </w:rPr>
            </w:pPr>
          </w:p>
        </w:tc>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2FAD3886" w14:textId="77777777" w:rsidR="00164F52" w:rsidRPr="00640EE9" w:rsidRDefault="00164F52" w:rsidP="0071364B">
            <w:pPr>
              <w:rPr>
                <w:rFonts w:asciiTheme="minorHAnsi" w:hAnsiTheme="minorHAnsi" w:cstheme="minorHAnsi"/>
                <w:b/>
                <w:i/>
                <w:sz w:val="18"/>
                <w:szCs w:val="18"/>
              </w:rPr>
            </w:pP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235E3836" w14:textId="77777777" w:rsidR="00164F52" w:rsidRPr="00640EE9" w:rsidRDefault="00164F52" w:rsidP="0071364B">
            <w:pPr>
              <w:rPr>
                <w:rFonts w:asciiTheme="minorHAnsi" w:hAnsiTheme="minorHAnsi" w:cstheme="minorHAnsi"/>
                <w:i/>
                <w:sz w:val="18"/>
                <w:szCs w:val="18"/>
              </w:rPr>
            </w:pPr>
            <w:r w:rsidRPr="00640EE9">
              <w:rPr>
                <w:rFonts w:asciiTheme="minorHAnsi" w:hAnsiTheme="minorHAnsi" w:cstheme="minorHAnsi"/>
                <w:i/>
                <w:sz w:val="18"/>
                <w:szCs w:val="18"/>
              </w:rPr>
              <w:t xml:space="preserve"> Conduct participatory rural appraisal </w:t>
            </w:r>
            <w:proofErr w:type="gramStart"/>
            <w:r w:rsidRPr="00640EE9">
              <w:rPr>
                <w:rFonts w:asciiTheme="minorHAnsi" w:hAnsiTheme="minorHAnsi" w:cstheme="minorHAnsi"/>
                <w:i/>
                <w:sz w:val="18"/>
                <w:szCs w:val="18"/>
              </w:rPr>
              <w:t>to  inform</w:t>
            </w:r>
            <w:proofErr w:type="gramEnd"/>
            <w:r w:rsidRPr="00640EE9">
              <w:rPr>
                <w:rFonts w:asciiTheme="minorHAnsi" w:hAnsiTheme="minorHAnsi" w:cstheme="minorHAnsi"/>
                <w:i/>
                <w:sz w:val="18"/>
                <w:szCs w:val="18"/>
              </w:rPr>
              <w:t xml:space="preserve"> project development expertise on integrating local tradition an custom  </w:t>
            </w:r>
          </w:p>
        </w:tc>
        <w:tc>
          <w:tcPr>
            <w:tcW w:w="2126" w:type="dxa"/>
            <w:tcBorders>
              <w:top w:val="nil"/>
              <w:left w:val="nil"/>
              <w:bottom w:val="nil"/>
              <w:right w:val="single" w:sz="8" w:space="0" w:color="000000"/>
            </w:tcBorders>
          </w:tcPr>
          <w:p w14:paraId="709F26B0" w14:textId="77777777" w:rsidR="00164F52" w:rsidRPr="00640EE9" w:rsidRDefault="00164F52" w:rsidP="0071364B">
            <w:pPr>
              <w:rPr>
                <w:rFonts w:asciiTheme="minorHAnsi" w:hAnsiTheme="minorHAnsi" w:cstheme="minorHAnsi"/>
                <w:i/>
                <w:sz w:val="18"/>
                <w:szCs w:val="18"/>
              </w:rPr>
            </w:pPr>
          </w:p>
        </w:tc>
      </w:tr>
      <w:tr w:rsidR="00164F52" w:rsidRPr="00640EE9" w14:paraId="240C27CE" w14:textId="77777777" w:rsidTr="0071364B">
        <w:trPr>
          <w:trHeight w:val="285"/>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13CBAD9F" w14:textId="77777777" w:rsidR="00164F52" w:rsidRPr="00640EE9" w:rsidRDefault="00164F52" w:rsidP="0071364B">
            <w:pPr>
              <w:rPr>
                <w:rFonts w:asciiTheme="minorHAnsi" w:hAnsiTheme="minorHAnsi" w:cstheme="minorHAnsi"/>
                <w:i/>
                <w:sz w:val="18"/>
                <w:szCs w:val="18"/>
              </w:rPr>
            </w:pPr>
          </w:p>
        </w:tc>
        <w:tc>
          <w:tcPr>
            <w:tcW w:w="3151" w:type="dxa"/>
            <w:vMerge/>
            <w:tcBorders>
              <w:top w:val="nil"/>
              <w:left w:val="single" w:sz="8" w:space="0" w:color="000000"/>
              <w:bottom w:val="single" w:sz="8" w:space="0" w:color="000000"/>
              <w:right w:val="single" w:sz="8" w:space="0" w:color="000000"/>
            </w:tcBorders>
            <w:vAlign w:val="center"/>
            <w:hideMark/>
          </w:tcPr>
          <w:p w14:paraId="07D0748C" w14:textId="77777777" w:rsidR="00164F52" w:rsidRPr="00640EE9" w:rsidRDefault="00164F52" w:rsidP="0071364B">
            <w:pPr>
              <w:rPr>
                <w:rFonts w:asciiTheme="minorHAnsi" w:hAnsiTheme="minorHAnsi" w:cstheme="minorHAnsi"/>
                <w:i/>
                <w:sz w:val="18"/>
                <w:szCs w:val="18"/>
              </w:rPr>
            </w:pPr>
          </w:p>
        </w:tc>
        <w:tc>
          <w:tcPr>
            <w:tcW w:w="1134" w:type="dxa"/>
            <w:vMerge/>
            <w:tcBorders>
              <w:top w:val="nil"/>
              <w:left w:val="single" w:sz="8" w:space="0" w:color="000000"/>
              <w:bottom w:val="single" w:sz="8" w:space="0" w:color="000000"/>
              <w:right w:val="single" w:sz="8" w:space="0" w:color="000000"/>
            </w:tcBorders>
            <w:vAlign w:val="center"/>
            <w:hideMark/>
          </w:tcPr>
          <w:p w14:paraId="6313D2C8" w14:textId="77777777" w:rsidR="00164F52" w:rsidRPr="00640EE9" w:rsidRDefault="00164F52" w:rsidP="0071364B">
            <w:pPr>
              <w:rPr>
                <w:rFonts w:asciiTheme="minorHAnsi" w:hAnsiTheme="minorHAnsi" w:cstheme="minorHAnsi"/>
                <w:i/>
                <w:sz w:val="18"/>
                <w:szCs w:val="18"/>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0A8A3E24" w14:textId="77777777" w:rsidR="00164F52" w:rsidRPr="00640EE9" w:rsidRDefault="00164F52" w:rsidP="0071364B">
            <w:pPr>
              <w:rPr>
                <w:rFonts w:asciiTheme="minorHAnsi" w:hAnsiTheme="minorHAnsi" w:cstheme="minorHAnsi"/>
                <w:i/>
                <w:sz w:val="18"/>
                <w:szCs w:val="18"/>
              </w:rPr>
            </w:pPr>
          </w:p>
        </w:tc>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747EABBD" w14:textId="77777777" w:rsidR="00164F52" w:rsidRPr="00640EE9" w:rsidRDefault="00164F52" w:rsidP="0071364B">
            <w:pPr>
              <w:rPr>
                <w:rFonts w:asciiTheme="minorHAnsi" w:hAnsiTheme="minorHAnsi" w:cstheme="minorHAnsi"/>
                <w:b/>
                <w:i/>
                <w:sz w:val="18"/>
                <w:szCs w:val="18"/>
              </w:rPr>
            </w:pPr>
          </w:p>
        </w:tc>
        <w:tc>
          <w:tcPr>
            <w:tcW w:w="3420" w:type="dxa"/>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3A8F687F" w14:textId="77777777" w:rsidR="00164F52" w:rsidRPr="00640EE9" w:rsidRDefault="00164F52" w:rsidP="0071364B">
            <w:pPr>
              <w:rPr>
                <w:rFonts w:asciiTheme="minorHAnsi" w:hAnsiTheme="minorHAnsi" w:cstheme="minorHAnsi"/>
                <w:i/>
                <w:sz w:val="18"/>
                <w:szCs w:val="18"/>
              </w:rPr>
            </w:pPr>
            <w:r w:rsidRPr="00640EE9">
              <w:rPr>
                <w:rFonts w:asciiTheme="minorHAnsi" w:hAnsiTheme="minorHAnsi" w:cstheme="minorHAnsi"/>
                <w:i/>
                <w:sz w:val="18"/>
                <w:szCs w:val="18"/>
              </w:rPr>
              <w:t> </w:t>
            </w:r>
          </w:p>
        </w:tc>
        <w:tc>
          <w:tcPr>
            <w:tcW w:w="2126" w:type="dxa"/>
            <w:tcBorders>
              <w:top w:val="nil"/>
              <w:left w:val="nil"/>
              <w:bottom w:val="single" w:sz="8" w:space="0" w:color="000000"/>
              <w:right w:val="single" w:sz="8" w:space="0" w:color="000000"/>
            </w:tcBorders>
          </w:tcPr>
          <w:p w14:paraId="2AA8AD46" w14:textId="77777777" w:rsidR="00164F52" w:rsidRPr="00640EE9" w:rsidRDefault="00164F52" w:rsidP="0071364B">
            <w:pPr>
              <w:rPr>
                <w:rFonts w:asciiTheme="minorHAnsi" w:hAnsiTheme="minorHAnsi" w:cstheme="minorHAnsi"/>
                <w:i/>
                <w:sz w:val="18"/>
                <w:szCs w:val="18"/>
              </w:rPr>
            </w:pPr>
          </w:p>
        </w:tc>
      </w:tr>
      <w:tr w:rsidR="00164F52" w:rsidRPr="00640EE9" w14:paraId="3A8BA01F" w14:textId="77777777" w:rsidTr="0071364B">
        <w:trPr>
          <w:trHeight w:val="285"/>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15FC75B" w14:textId="77777777" w:rsidR="00164F52" w:rsidRPr="00640EE9" w:rsidRDefault="00164F52" w:rsidP="0071364B">
            <w:pPr>
              <w:jc w:val="center"/>
              <w:rPr>
                <w:rFonts w:asciiTheme="minorHAnsi" w:hAnsiTheme="minorHAnsi" w:cstheme="minorHAnsi"/>
                <w:i/>
                <w:sz w:val="18"/>
                <w:szCs w:val="18"/>
              </w:rPr>
            </w:pPr>
            <w:r w:rsidRPr="00640EE9">
              <w:rPr>
                <w:rFonts w:asciiTheme="minorHAnsi" w:hAnsiTheme="minorHAnsi" w:cstheme="minorHAnsi"/>
                <w:i/>
                <w:sz w:val="18"/>
                <w:szCs w:val="18"/>
              </w:rPr>
              <w:t> 002</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26FA667" w14:textId="77777777" w:rsidR="00164F52" w:rsidRPr="00640EE9" w:rsidRDefault="00164F52" w:rsidP="0071364B">
            <w:pPr>
              <w:jc w:val="left"/>
              <w:rPr>
                <w:rFonts w:asciiTheme="minorHAnsi" w:hAnsiTheme="minorHAnsi" w:cstheme="minorHAnsi"/>
                <w:i/>
                <w:sz w:val="18"/>
                <w:szCs w:val="18"/>
              </w:rPr>
            </w:pPr>
            <w:r w:rsidRPr="00640EE9">
              <w:rPr>
                <w:rFonts w:asciiTheme="minorHAnsi" w:hAnsiTheme="minorHAnsi" w:cstheme="minorHAnsi"/>
                <w:i/>
                <w:sz w:val="18"/>
                <w:szCs w:val="18"/>
              </w:rPr>
              <w:t xml:space="preserve"> Natural </w:t>
            </w:r>
            <w:proofErr w:type="gramStart"/>
            <w:r w:rsidRPr="00640EE9">
              <w:rPr>
                <w:rFonts w:asciiTheme="minorHAnsi" w:hAnsiTheme="minorHAnsi" w:cstheme="minorHAnsi"/>
                <w:i/>
                <w:sz w:val="18"/>
                <w:szCs w:val="18"/>
              </w:rPr>
              <w:t>occurrences(</w:t>
            </w:r>
            <w:proofErr w:type="gramEnd"/>
            <w:r w:rsidRPr="00640EE9">
              <w:rPr>
                <w:rFonts w:asciiTheme="minorHAnsi" w:hAnsiTheme="minorHAnsi" w:cstheme="minorHAnsi"/>
                <w:i/>
                <w:sz w:val="18"/>
                <w:szCs w:val="18"/>
              </w:rPr>
              <w:t>Flooding ‘landslides) and weather extremes causing delay affecting the project implementation  timeline</w:t>
            </w:r>
          </w:p>
        </w:tc>
        <w:tc>
          <w:tcPr>
            <w:tcW w:w="1134"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4FAE0A" w14:textId="77777777" w:rsidR="00164F52" w:rsidRPr="00640EE9" w:rsidRDefault="00164F52" w:rsidP="0071364B">
            <w:pPr>
              <w:jc w:val="center"/>
              <w:rPr>
                <w:rFonts w:asciiTheme="minorHAnsi" w:hAnsiTheme="minorHAnsi" w:cstheme="minorHAnsi"/>
                <w:i/>
                <w:sz w:val="18"/>
                <w:szCs w:val="18"/>
              </w:rPr>
            </w:pPr>
            <w:r w:rsidRPr="00640EE9">
              <w:rPr>
                <w:rFonts w:asciiTheme="minorHAnsi" w:hAnsiTheme="minorHAnsi" w:cstheme="minorHAnsi"/>
                <w:i/>
                <w:sz w:val="18"/>
                <w:szCs w:val="18"/>
              </w:rPr>
              <w:t>likely </w:t>
            </w:r>
          </w:p>
        </w:tc>
        <w:tc>
          <w:tcPr>
            <w:tcW w:w="1148" w:type="dxa"/>
            <w:gridSpan w:val="3"/>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D474CD" w14:textId="77777777" w:rsidR="00164F52" w:rsidRPr="00640EE9" w:rsidRDefault="00164F52" w:rsidP="0071364B">
            <w:pPr>
              <w:jc w:val="center"/>
              <w:rPr>
                <w:rFonts w:asciiTheme="minorHAnsi" w:hAnsiTheme="minorHAnsi" w:cstheme="minorHAnsi"/>
                <w:i/>
                <w:sz w:val="18"/>
                <w:szCs w:val="18"/>
              </w:rPr>
            </w:pPr>
            <w:r w:rsidRPr="00640EE9">
              <w:rPr>
                <w:rFonts w:asciiTheme="minorHAnsi" w:hAnsiTheme="minorHAnsi" w:cstheme="minorHAnsi"/>
                <w:i/>
                <w:sz w:val="18"/>
                <w:szCs w:val="18"/>
              </w:rPr>
              <w:t> major</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09194AC" w14:textId="77777777" w:rsidR="00164F52" w:rsidRPr="00640EE9" w:rsidRDefault="00164F52" w:rsidP="0071364B">
            <w:pPr>
              <w:jc w:val="center"/>
              <w:rPr>
                <w:rFonts w:asciiTheme="minorHAnsi" w:hAnsiTheme="minorHAnsi" w:cstheme="minorHAnsi"/>
                <w:b/>
                <w:i/>
                <w:sz w:val="18"/>
                <w:szCs w:val="18"/>
              </w:rPr>
            </w:pPr>
            <w:r w:rsidRPr="00640EE9">
              <w:rPr>
                <w:rFonts w:asciiTheme="minorHAnsi" w:hAnsiTheme="minorHAnsi" w:cstheme="minorHAnsi"/>
                <w:b/>
                <w:bCs w:val="0"/>
                <w:i/>
                <w:sz w:val="18"/>
                <w:szCs w:val="18"/>
              </w:rPr>
              <w:t> high</w:t>
            </w: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3C0146CD" w14:textId="77777777" w:rsidR="00164F52" w:rsidRPr="00640EE9" w:rsidRDefault="00164F52" w:rsidP="0071364B">
            <w:pPr>
              <w:jc w:val="left"/>
              <w:rPr>
                <w:rFonts w:asciiTheme="minorHAnsi" w:hAnsiTheme="minorHAnsi" w:cstheme="minorHAnsi"/>
                <w:bCs w:val="0"/>
                <w:i/>
                <w:sz w:val="18"/>
                <w:szCs w:val="18"/>
              </w:rPr>
            </w:pPr>
            <w:r w:rsidRPr="00640EE9">
              <w:rPr>
                <w:rFonts w:asciiTheme="minorHAnsi" w:hAnsiTheme="minorHAnsi" w:cstheme="minorHAnsi"/>
                <w:i/>
                <w:sz w:val="18"/>
                <w:szCs w:val="18"/>
              </w:rPr>
              <w:t> </w:t>
            </w:r>
          </w:p>
        </w:tc>
        <w:tc>
          <w:tcPr>
            <w:tcW w:w="2126" w:type="dxa"/>
            <w:tcBorders>
              <w:top w:val="nil"/>
              <w:left w:val="nil"/>
              <w:bottom w:val="nil"/>
              <w:right w:val="single" w:sz="8" w:space="0" w:color="000000"/>
            </w:tcBorders>
          </w:tcPr>
          <w:p w14:paraId="180608C8" w14:textId="77777777" w:rsidR="00164F52" w:rsidRPr="00640EE9" w:rsidRDefault="00164F52" w:rsidP="0071364B">
            <w:pPr>
              <w:jc w:val="left"/>
              <w:rPr>
                <w:rFonts w:asciiTheme="minorHAnsi" w:hAnsiTheme="minorHAnsi" w:cstheme="minorHAnsi"/>
                <w:i/>
                <w:sz w:val="18"/>
                <w:szCs w:val="18"/>
              </w:rPr>
            </w:pPr>
          </w:p>
        </w:tc>
      </w:tr>
      <w:tr w:rsidR="00164F52" w:rsidRPr="00640EE9" w14:paraId="393E113E" w14:textId="77777777" w:rsidTr="0071364B">
        <w:trPr>
          <w:trHeight w:val="285"/>
        </w:trPr>
        <w:tc>
          <w:tcPr>
            <w:tcW w:w="960" w:type="dxa"/>
            <w:vMerge/>
            <w:tcBorders>
              <w:top w:val="nil"/>
              <w:left w:val="single" w:sz="8" w:space="0" w:color="000000"/>
              <w:bottom w:val="single" w:sz="8" w:space="0" w:color="000000"/>
              <w:right w:val="single" w:sz="8" w:space="0" w:color="000000"/>
            </w:tcBorders>
            <w:vAlign w:val="center"/>
            <w:hideMark/>
          </w:tcPr>
          <w:p w14:paraId="198A9955" w14:textId="77777777" w:rsidR="00164F52" w:rsidRPr="00640EE9" w:rsidRDefault="00164F52" w:rsidP="0071364B">
            <w:pPr>
              <w:rPr>
                <w:rFonts w:asciiTheme="minorHAnsi" w:hAnsiTheme="minorHAnsi" w:cstheme="minorHAnsi"/>
                <w:i/>
                <w:sz w:val="18"/>
                <w:szCs w:val="18"/>
              </w:rPr>
            </w:pPr>
          </w:p>
        </w:tc>
        <w:tc>
          <w:tcPr>
            <w:tcW w:w="3151" w:type="dxa"/>
            <w:vMerge/>
            <w:tcBorders>
              <w:top w:val="nil"/>
              <w:left w:val="single" w:sz="8" w:space="0" w:color="000000"/>
              <w:bottom w:val="single" w:sz="8" w:space="0" w:color="000000"/>
              <w:right w:val="single" w:sz="8" w:space="0" w:color="000000"/>
            </w:tcBorders>
            <w:vAlign w:val="center"/>
            <w:hideMark/>
          </w:tcPr>
          <w:p w14:paraId="75292413" w14:textId="77777777" w:rsidR="00164F52" w:rsidRPr="00640EE9" w:rsidRDefault="00164F52" w:rsidP="0071364B">
            <w:pPr>
              <w:rPr>
                <w:rFonts w:asciiTheme="minorHAnsi" w:hAnsiTheme="minorHAnsi" w:cstheme="minorHAnsi"/>
                <w:i/>
                <w:sz w:val="18"/>
                <w:szCs w:val="18"/>
              </w:rPr>
            </w:pPr>
          </w:p>
        </w:tc>
        <w:tc>
          <w:tcPr>
            <w:tcW w:w="1134" w:type="dxa"/>
            <w:vMerge/>
            <w:tcBorders>
              <w:top w:val="nil"/>
              <w:left w:val="single" w:sz="8" w:space="0" w:color="000000"/>
              <w:bottom w:val="single" w:sz="8" w:space="0" w:color="000000"/>
              <w:right w:val="single" w:sz="8" w:space="0" w:color="000000"/>
            </w:tcBorders>
            <w:vAlign w:val="center"/>
            <w:hideMark/>
          </w:tcPr>
          <w:p w14:paraId="4659D0B5" w14:textId="77777777" w:rsidR="00164F52" w:rsidRPr="00640EE9" w:rsidRDefault="00164F52" w:rsidP="0071364B">
            <w:pPr>
              <w:rPr>
                <w:rFonts w:asciiTheme="minorHAnsi" w:hAnsiTheme="minorHAnsi" w:cstheme="minorHAnsi"/>
                <w:i/>
                <w:sz w:val="18"/>
                <w:szCs w:val="18"/>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7EA8877E" w14:textId="77777777" w:rsidR="00164F52" w:rsidRPr="00640EE9" w:rsidRDefault="00164F52" w:rsidP="0071364B">
            <w:pPr>
              <w:rPr>
                <w:rFonts w:asciiTheme="minorHAnsi" w:hAnsiTheme="minorHAnsi" w:cstheme="minorHAnsi"/>
                <w:i/>
                <w:sz w:val="18"/>
                <w:szCs w:val="18"/>
              </w:rPr>
            </w:pPr>
          </w:p>
        </w:tc>
        <w:tc>
          <w:tcPr>
            <w:tcW w:w="960" w:type="dxa"/>
            <w:vMerge/>
            <w:tcBorders>
              <w:top w:val="nil"/>
              <w:left w:val="single" w:sz="8" w:space="0" w:color="000000"/>
              <w:bottom w:val="single" w:sz="8" w:space="0" w:color="000000"/>
              <w:right w:val="single" w:sz="8" w:space="0" w:color="000000"/>
            </w:tcBorders>
            <w:vAlign w:val="center"/>
            <w:hideMark/>
          </w:tcPr>
          <w:p w14:paraId="2262E184" w14:textId="77777777" w:rsidR="00164F52" w:rsidRPr="00640EE9" w:rsidRDefault="00164F52" w:rsidP="0071364B">
            <w:pPr>
              <w:rPr>
                <w:rFonts w:asciiTheme="minorHAnsi" w:hAnsiTheme="minorHAnsi" w:cstheme="minorHAnsi"/>
                <w:b/>
                <w:i/>
                <w:sz w:val="18"/>
                <w:szCs w:val="18"/>
              </w:rPr>
            </w:pP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4672386E" w14:textId="77777777" w:rsidR="00164F52" w:rsidRPr="00640EE9" w:rsidRDefault="00164F52" w:rsidP="0071364B">
            <w:pPr>
              <w:rPr>
                <w:rFonts w:asciiTheme="minorHAnsi" w:hAnsiTheme="minorHAnsi" w:cstheme="minorHAnsi"/>
                <w:i/>
                <w:sz w:val="18"/>
                <w:szCs w:val="18"/>
              </w:rPr>
            </w:pPr>
            <w:r w:rsidRPr="00640EE9">
              <w:rPr>
                <w:rFonts w:asciiTheme="minorHAnsi" w:hAnsiTheme="minorHAnsi" w:cstheme="minorHAnsi"/>
                <w:i/>
                <w:sz w:val="18"/>
                <w:szCs w:val="18"/>
              </w:rPr>
              <w:t> </w:t>
            </w:r>
          </w:p>
        </w:tc>
        <w:tc>
          <w:tcPr>
            <w:tcW w:w="2126" w:type="dxa"/>
            <w:tcBorders>
              <w:top w:val="nil"/>
              <w:left w:val="nil"/>
              <w:bottom w:val="nil"/>
              <w:right w:val="single" w:sz="8" w:space="0" w:color="000000"/>
            </w:tcBorders>
          </w:tcPr>
          <w:p w14:paraId="26EBA5A2" w14:textId="77777777" w:rsidR="00164F52" w:rsidRPr="00640EE9" w:rsidRDefault="00164F52" w:rsidP="0071364B">
            <w:pPr>
              <w:rPr>
                <w:rFonts w:asciiTheme="minorHAnsi" w:hAnsiTheme="minorHAnsi" w:cstheme="minorHAnsi"/>
                <w:i/>
                <w:sz w:val="18"/>
                <w:szCs w:val="18"/>
              </w:rPr>
            </w:pPr>
          </w:p>
        </w:tc>
      </w:tr>
      <w:tr w:rsidR="00164F52" w:rsidRPr="00640EE9" w14:paraId="505CD9F4" w14:textId="77777777" w:rsidTr="0071364B">
        <w:trPr>
          <w:trHeight w:val="171"/>
        </w:trPr>
        <w:tc>
          <w:tcPr>
            <w:tcW w:w="960" w:type="dxa"/>
            <w:vMerge/>
            <w:tcBorders>
              <w:top w:val="nil"/>
              <w:left w:val="single" w:sz="8" w:space="0" w:color="000000"/>
              <w:bottom w:val="single" w:sz="8" w:space="0" w:color="000000"/>
              <w:right w:val="single" w:sz="8" w:space="0" w:color="000000"/>
            </w:tcBorders>
            <w:vAlign w:val="center"/>
            <w:hideMark/>
          </w:tcPr>
          <w:p w14:paraId="1D2845C0" w14:textId="77777777" w:rsidR="00164F52" w:rsidRPr="00640EE9" w:rsidRDefault="00164F52" w:rsidP="0071364B">
            <w:pPr>
              <w:rPr>
                <w:rFonts w:asciiTheme="minorHAnsi" w:hAnsiTheme="minorHAnsi" w:cstheme="minorHAnsi"/>
                <w:i/>
                <w:sz w:val="18"/>
                <w:szCs w:val="18"/>
              </w:rPr>
            </w:pPr>
          </w:p>
        </w:tc>
        <w:tc>
          <w:tcPr>
            <w:tcW w:w="3151" w:type="dxa"/>
            <w:vMerge/>
            <w:tcBorders>
              <w:top w:val="nil"/>
              <w:left w:val="single" w:sz="8" w:space="0" w:color="000000"/>
              <w:bottom w:val="single" w:sz="8" w:space="0" w:color="000000"/>
              <w:right w:val="single" w:sz="8" w:space="0" w:color="000000"/>
            </w:tcBorders>
            <w:vAlign w:val="center"/>
            <w:hideMark/>
          </w:tcPr>
          <w:p w14:paraId="2D08A281" w14:textId="77777777" w:rsidR="00164F52" w:rsidRPr="00640EE9" w:rsidRDefault="00164F52" w:rsidP="0071364B">
            <w:pPr>
              <w:rPr>
                <w:rFonts w:asciiTheme="minorHAnsi" w:hAnsiTheme="minorHAnsi" w:cstheme="minorHAnsi"/>
                <w:i/>
                <w:sz w:val="18"/>
                <w:szCs w:val="18"/>
              </w:rPr>
            </w:pPr>
          </w:p>
        </w:tc>
        <w:tc>
          <w:tcPr>
            <w:tcW w:w="1134" w:type="dxa"/>
            <w:vMerge/>
            <w:tcBorders>
              <w:top w:val="nil"/>
              <w:left w:val="single" w:sz="8" w:space="0" w:color="000000"/>
              <w:bottom w:val="single" w:sz="8" w:space="0" w:color="000000"/>
              <w:right w:val="single" w:sz="8" w:space="0" w:color="000000"/>
            </w:tcBorders>
            <w:vAlign w:val="center"/>
            <w:hideMark/>
          </w:tcPr>
          <w:p w14:paraId="3F4EFAD7" w14:textId="77777777" w:rsidR="00164F52" w:rsidRPr="00640EE9" w:rsidRDefault="00164F52" w:rsidP="0071364B">
            <w:pPr>
              <w:rPr>
                <w:rFonts w:asciiTheme="minorHAnsi" w:hAnsiTheme="minorHAnsi" w:cstheme="minorHAnsi"/>
                <w:i/>
                <w:sz w:val="18"/>
                <w:szCs w:val="18"/>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53F9EAFD" w14:textId="77777777" w:rsidR="00164F52" w:rsidRPr="00640EE9" w:rsidRDefault="00164F52" w:rsidP="0071364B">
            <w:pPr>
              <w:rPr>
                <w:rFonts w:asciiTheme="minorHAnsi" w:hAnsiTheme="minorHAnsi" w:cstheme="minorHAnsi"/>
                <w:i/>
                <w:sz w:val="18"/>
                <w:szCs w:val="18"/>
              </w:rPr>
            </w:pPr>
          </w:p>
        </w:tc>
        <w:tc>
          <w:tcPr>
            <w:tcW w:w="960" w:type="dxa"/>
            <w:vMerge/>
            <w:tcBorders>
              <w:top w:val="nil"/>
              <w:left w:val="single" w:sz="8" w:space="0" w:color="000000"/>
              <w:bottom w:val="single" w:sz="8" w:space="0" w:color="000000"/>
              <w:right w:val="single" w:sz="8" w:space="0" w:color="000000"/>
            </w:tcBorders>
            <w:vAlign w:val="center"/>
            <w:hideMark/>
          </w:tcPr>
          <w:p w14:paraId="35B8C06E" w14:textId="77777777" w:rsidR="00164F52" w:rsidRPr="00640EE9" w:rsidRDefault="00164F52" w:rsidP="0071364B">
            <w:pPr>
              <w:rPr>
                <w:rFonts w:asciiTheme="minorHAnsi" w:hAnsiTheme="minorHAnsi" w:cstheme="minorHAnsi"/>
                <w:b/>
                <w:i/>
                <w:sz w:val="18"/>
                <w:szCs w:val="18"/>
              </w:rPr>
            </w:pPr>
          </w:p>
        </w:tc>
        <w:tc>
          <w:tcPr>
            <w:tcW w:w="3420" w:type="dxa"/>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0BBB119C" w14:textId="77777777" w:rsidR="00164F52" w:rsidRPr="00640EE9" w:rsidRDefault="00164F52" w:rsidP="0071364B">
            <w:pPr>
              <w:rPr>
                <w:rFonts w:asciiTheme="minorHAnsi" w:hAnsiTheme="minorHAnsi" w:cstheme="minorHAnsi"/>
                <w:i/>
                <w:sz w:val="18"/>
                <w:szCs w:val="18"/>
              </w:rPr>
            </w:pPr>
            <w:r w:rsidRPr="00640EE9">
              <w:rPr>
                <w:rFonts w:asciiTheme="minorHAnsi" w:hAnsiTheme="minorHAnsi" w:cstheme="minorHAnsi"/>
                <w:i/>
                <w:sz w:val="18"/>
                <w:szCs w:val="18"/>
              </w:rPr>
              <w:t> </w:t>
            </w:r>
          </w:p>
        </w:tc>
        <w:tc>
          <w:tcPr>
            <w:tcW w:w="2126" w:type="dxa"/>
            <w:tcBorders>
              <w:top w:val="nil"/>
              <w:left w:val="nil"/>
              <w:bottom w:val="single" w:sz="8" w:space="0" w:color="000000"/>
              <w:right w:val="single" w:sz="8" w:space="0" w:color="000000"/>
            </w:tcBorders>
          </w:tcPr>
          <w:p w14:paraId="229F3264" w14:textId="77777777" w:rsidR="00164F52" w:rsidRPr="00640EE9" w:rsidRDefault="00164F52" w:rsidP="0071364B">
            <w:pPr>
              <w:rPr>
                <w:rFonts w:asciiTheme="minorHAnsi" w:hAnsiTheme="minorHAnsi" w:cstheme="minorHAnsi"/>
                <w:i/>
              </w:rPr>
            </w:pPr>
          </w:p>
        </w:tc>
      </w:tr>
      <w:tr w:rsidR="00164F52" w:rsidRPr="00640EE9" w14:paraId="2B8D5A94" w14:textId="77777777" w:rsidTr="0071364B">
        <w:trPr>
          <w:trHeight w:val="315"/>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224541"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C77965" w14:textId="77777777" w:rsidR="00164F52" w:rsidRPr="00640EE9" w:rsidRDefault="00164F52" w:rsidP="0071364B">
            <w:pPr>
              <w:jc w:val="left"/>
              <w:rPr>
                <w:rFonts w:asciiTheme="minorHAnsi" w:hAnsiTheme="minorHAnsi" w:cstheme="minorHAnsi"/>
                <w:i/>
              </w:rPr>
            </w:pPr>
            <w:r w:rsidRPr="00640EE9">
              <w:rPr>
                <w:rFonts w:asciiTheme="minorHAnsi" w:hAnsiTheme="minorHAnsi" w:cstheme="minorHAnsi"/>
                <w:i/>
              </w:rPr>
              <w:t> </w:t>
            </w:r>
          </w:p>
        </w:tc>
        <w:tc>
          <w:tcPr>
            <w:tcW w:w="1134"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890D08"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1148" w:type="dxa"/>
            <w:gridSpan w:val="3"/>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C5B09E" w14:textId="77777777" w:rsidR="00164F52" w:rsidRPr="00640EE9" w:rsidRDefault="00164F52" w:rsidP="0071364B">
            <w:pPr>
              <w:jc w:val="center"/>
              <w:rPr>
                <w:rFonts w:asciiTheme="minorHAnsi" w:hAnsiTheme="minorHAnsi" w:cstheme="minorHAnsi"/>
                <w:i/>
              </w:rPr>
            </w:pPr>
            <w:r w:rsidRPr="00640EE9">
              <w:rPr>
                <w:rFonts w:asciiTheme="minorHAnsi" w:hAnsiTheme="minorHAnsi" w:cstheme="minorHAnsi"/>
                <w:i/>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C156687" w14:textId="77777777" w:rsidR="00164F52" w:rsidRPr="00640EE9" w:rsidRDefault="00164F52" w:rsidP="0071364B">
            <w:pPr>
              <w:jc w:val="center"/>
              <w:rPr>
                <w:rFonts w:asciiTheme="minorHAnsi" w:hAnsiTheme="minorHAnsi" w:cstheme="minorHAnsi"/>
                <w:b/>
                <w:i/>
              </w:rPr>
            </w:pPr>
            <w:r w:rsidRPr="00640EE9">
              <w:rPr>
                <w:rFonts w:asciiTheme="minorHAnsi" w:hAnsiTheme="minorHAnsi" w:cstheme="minorHAnsi"/>
                <w:b/>
                <w:bCs w:val="0"/>
                <w:i/>
              </w:rPr>
              <w:t> </w:t>
            </w: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3C0B2DAC" w14:textId="77777777" w:rsidR="00164F52" w:rsidRPr="00640EE9" w:rsidRDefault="00164F52" w:rsidP="0071364B">
            <w:pPr>
              <w:jc w:val="left"/>
              <w:rPr>
                <w:rFonts w:asciiTheme="minorHAnsi" w:hAnsiTheme="minorHAnsi" w:cstheme="minorHAnsi"/>
                <w:bCs w:val="0"/>
                <w:i/>
              </w:rPr>
            </w:pPr>
            <w:r w:rsidRPr="00640EE9">
              <w:rPr>
                <w:rFonts w:asciiTheme="minorHAnsi" w:hAnsiTheme="minorHAnsi" w:cstheme="minorHAnsi"/>
                <w:i/>
              </w:rPr>
              <w:t> </w:t>
            </w:r>
          </w:p>
        </w:tc>
        <w:tc>
          <w:tcPr>
            <w:tcW w:w="2126" w:type="dxa"/>
            <w:tcBorders>
              <w:top w:val="nil"/>
              <w:left w:val="nil"/>
              <w:bottom w:val="nil"/>
              <w:right w:val="single" w:sz="8" w:space="0" w:color="000000"/>
            </w:tcBorders>
          </w:tcPr>
          <w:p w14:paraId="13E3F727" w14:textId="77777777" w:rsidR="00164F52" w:rsidRPr="00640EE9" w:rsidRDefault="00164F52" w:rsidP="0071364B">
            <w:pPr>
              <w:jc w:val="left"/>
              <w:rPr>
                <w:rFonts w:asciiTheme="minorHAnsi" w:hAnsiTheme="minorHAnsi" w:cstheme="minorHAnsi"/>
                <w:i/>
              </w:rPr>
            </w:pPr>
          </w:p>
        </w:tc>
      </w:tr>
      <w:tr w:rsidR="00164F52" w:rsidRPr="00640EE9" w14:paraId="63AF809E" w14:textId="77777777" w:rsidTr="0071364B">
        <w:trPr>
          <w:trHeight w:val="285"/>
        </w:trPr>
        <w:tc>
          <w:tcPr>
            <w:tcW w:w="960" w:type="dxa"/>
            <w:vMerge/>
            <w:tcBorders>
              <w:top w:val="nil"/>
              <w:left w:val="single" w:sz="8" w:space="0" w:color="000000"/>
              <w:bottom w:val="single" w:sz="8" w:space="0" w:color="000000"/>
              <w:right w:val="single" w:sz="8" w:space="0" w:color="000000"/>
            </w:tcBorders>
            <w:vAlign w:val="center"/>
            <w:hideMark/>
          </w:tcPr>
          <w:p w14:paraId="68D89736"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582DDC57"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726ADAC2"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08572690"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hideMark/>
          </w:tcPr>
          <w:p w14:paraId="126F0CF3" w14:textId="77777777" w:rsidR="00164F52" w:rsidRPr="00640EE9" w:rsidRDefault="00164F52" w:rsidP="0071364B">
            <w:pPr>
              <w:rPr>
                <w:rFonts w:asciiTheme="minorHAnsi" w:hAnsiTheme="minorHAnsi" w:cstheme="minorHAnsi"/>
                <w:b/>
                <w:i/>
              </w:rPr>
            </w:pPr>
          </w:p>
        </w:tc>
        <w:tc>
          <w:tcPr>
            <w:tcW w:w="3420" w:type="dxa"/>
            <w:gridSpan w:val="2"/>
            <w:tcBorders>
              <w:top w:val="nil"/>
              <w:left w:val="nil"/>
              <w:bottom w:val="nil"/>
              <w:right w:val="single" w:sz="8" w:space="0" w:color="000000"/>
            </w:tcBorders>
            <w:shd w:val="clear" w:color="auto" w:fill="auto"/>
            <w:tcMar>
              <w:top w:w="15" w:type="dxa"/>
              <w:left w:w="15" w:type="dxa"/>
              <w:bottom w:w="0" w:type="dxa"/>
              <w:right w:w="15" w:type="dxa"/>
            </w:tcMar>
            <w:hideMark/>
          </w:tcPr>
          <w:p w14:paraId="49508751"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nil"/>
              <w:right w:val="single" w:sz="8" w:space="0" w:color="000000"/>
            </w:tcBorders>
          </w:tcPr>
          <w:p w14:paraId="3163FB61" w14:textId="77777777" w:rsidR="00164F52" w:rsidRPr="00640EE9" w:rsidRDefault="00164F52" w:rsidP="0071364B">
            <w:pPr>
              <w:rPr>
                <w:rFonts w:asciiTheme="minorHAnsi" w:hAnsiTheme="minorHAnsi" w:cstheme="minorHAnsi"/>
                <w:i/>
              </w:rPr>
            </w:pPr>
          </w:p>
        </w:tc>
      </w:tr>
      <w:tr w:rsidR="00164F52" w:rsidRPr="00640EE9" w14:paraId="4B1D5C1C" w14:textId="77777777" w:rsidTr="0071364B">
        <w:trPr>
          <w:trHeight w:val="285"/>
        </w:trPr>
        <w:tc>
          <w:tcPr>
            <w:tcW w:w="960" w:type="dxa"/>
            <w:vMerge/>
            <w:tcBorders>
              <w:top w:val="nil"/>
              <w:left w:val="single" w:sz="8" w:space="0" w:color="000000"/>
              <w:bottom w:val="single" w:sz="8" w:space="0" w:color="000000"/>
              <w:right w:val="single" w:sz="8" w:space="0" w:color="000000"/>
            </w:tcBorders>
            <w:vAlign w:val="center"/>
            <w:hideMark/>
          </w:tcPr>
          <w:p w14:paraId="5EE61912" w14:textId="77777777" w:rsidR="00164F52" w:rsidRPr="00640EE9" w:rsidRDefault="00164F52" w:rsidP="0071364B">
            <w:pPr>
              <w:rPr>
                <w:rFonts w:asciiTheme="minorHAnsi" w:hAnsiTheme="minorHAnsi" w:cstheme="minorHAnsi"/>
                <w:i/>
              </w:rPr>
            </w:pPr>
          </w:p>
        </w:tc>
        <w:tc>
          <w:tcPr>
            <w:tcW w:w="3151" w:type="dxa"/>
            <w:vMerge/>
            <w:tcBorders>
              <w:top w:val="nil"/>
              <w:left w:val="single" w:sz="8" w:space="0" w:color="000000"/>
              <w:bottom w:val="single" w:sz="8" w:space="0" w:color="000000"/>
              <w:right w:val="single" w:sz="8" w:space="0" w:color="000000"/>
            </w:tcBorders>
            <w:vAlign w:val="center"/>
            <w:hideMark/>
          </w:tcPr>
          <w:p w14:paraId="3C5CA20E" w14:textId="77777777" w:rsidR="00164F52" w:rsidRPr="00640EE9" w:rsidRDefault="00164F52" w:rsidP="0071364B">
            <w:pPr>
              <w:rPr>
                <w:rFonts w:asciiTheme="minorHAnsi" w:hAnsiTheme="minorHAnsi" w:cstheme="minorHAnsi"/>
                <w:i/>
              </w:rPr>
            </w:pPr>
          </w:p>
        </w:tc>
        <w:tc>
          <w:tcPr>
            <w:tcW w:w="1134" w:type="dxa"/>
            <w:vMerge/>
            <w:tcBorders>
              <w:top w:val="nil"/>
              <w:left w:val="single" w:sz="8" w:space="0" w:color="000000"/>
              <w:bottom w:val="single" w:sz="8" w:space="0" w:color="000000"/>
              <w:right w:val="single" w:sz="8" w:space="0" w:color="000000"/>
            </w:tcBorders>
            <w:vAlign w:val="center"/>
            <w:hideMark/>
          </w:tcPr>
          <w:p w14:paraId="48C1B6BF" w14:textId="77777777" w:rsidR="00164F52" w:rsidRPr="00640EE9" w:rsidRDefault="00164F52" w:rsidP="0071364B">
            <w:pPr>
              <w:rPr>
                <w:rFonts w:asciiTheme="minorHAnsi" w:hAnsiTheme="minorHAnsi" w:cstheme="minorHAnsi"/>
                <w:i/>
              </w:rPr>
            </w:pPr>
          </w:p>
        </w:tc>
        <w:tc>
          <w:tcPr>
            <w:tcW w:w="1148" w:type="dxa"/>
            <w:gridSpan w:val="3"/>
            <w:vMerge/>
            <w:tcBorders>
              <w:top w:val="nil"/>
              <w:left w:val="single" w:sz="8" w:space="0" w:color="000000"/>
              <w:bottom w:val="single" w:sz="8" w:space="0" w:color="000000"/>
              <w:right w:val="single" w:sz="8" w:space="0" w:color="000000"/>
            </w:tcBorders>
            <w:vAlign w:val="center"/>
            <w:hideMark/>
          </w:tcPr>
          <w:p w14:paraId="4A8C980D" w14:textId="77777777" w:rsidR="00164F52" w:rsidRPr="00640EE9" w:rsidRDefault="00164F52" w:rsidP="0071364B">
            <w:pPr>
              <w:rPr>
                <w:rFonts w:asciiTheme="minorHAnsi" w:hAnsiTheme="minorHAnsi" w:cstheme="minorHAnsi"/>
                <w:i/>
              </w:rPr>
            </w:pPr>
          </w:p>
        </w:tc>
        <w:tc>
          <w:tcPr>
            <w:tcW w:w="960" w:type="dxa"/>
            <w:vMerge/>
            <w:tcBorders>
              <w:top w:val="nil"/>
              <w:left w:val="single" w:sz="8" w:space="0" w:color="000000"/>
              <w:bottom w:val="single" w:sz="8" w:space="0" w:color="000000"/>
              <w:right w:val="single" w:sz="8" w:space="0" w:color="000000"/>
            </w:tcBorders>
            <w:vAlign w:val="center"/>
            <w:hideMark/>
          </w:tcPr>
          <w:p w14:paraId="0EB1FC53" w14:textId="77777777" w:rsidR="00164F52" w:rsidRPr="00640EE9" w:rsidRDefault="00164F52" w:rsidP="0071364B">
            <w:pPr>
              <w:rPr>
                <w:rFonts w:asciiTheme="minorHAnsi" w:hAnsiTheme="minorHAnsi" w:cstheme="minorHAnsi"/>
                <w:b/>
                <w:i/>
              </w:rPr>
            </w:pPr>
          </w:p>
        </w:tc>
        <w:tc>
          <w:tcPr>
            <w:tcW w:w="3420" w:type="dxa"/>
            <w:gridSpan w:val="2"/>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5D29A835" w14:textId="77777777" w:rsidR="00164F52" w:rsidRPr="00640EE9" w:rsidRDefault="00164F52" w:rsidP="0071364B">
            <w:pPr>
              <w:rPr>
                <w:rFonts w:asciiTheme="minorHAnsi" w:hAnsiTheme="minorHAnsi" w:cstheme="minorHAnsi"/>
                <w:i/>
              </w:rPr>
            </w:pPr>
            <w:r w:rsidRPr="00640EE9">
              <w:rPr>
                <w:rFonts w:asciiTheme="minorHAnsi" w:hAnsiTheme="minorHAnsi" w:cstheme="minorHAnsi"/>
                <w:i/>
              </w:rPr>
              <w:t> </w:t>
            </w:r>
          </w:p>
        </w:tc>
        <w:tc>
          <w:tcPr>
            <w:tcW w:w="2126" w:type="dxa"/>
            <w:tcBorders>
              <w:top w:val="nil"/>
              <w:left w:val="nil"/>
              <w:bottom w:val="single" w:sz="8" w:space="0" w:color="000000"/>
              <w:right w:val="single" w:sz="8" w:space="0" w:color="000000"/>
            </w:tcBorders>
          </w:tcPr>
          <w:p w14:paraId="2226F1F7" w14:textId="77777777" w:rsidR="00164F52" w:rsidRPr="00640EE9" w:rsidRDefault="00164F52" w:rsidP="0071364B">
            <w:pPr>
              <w:rPr>
                <w:rFonts w:asciiTheme="minorHAnsi" w:hAnsiTheme="minorHAnsi" w:cstheme="minorHAnsi"/>
                <w:i/>
              </w:rPr>
            </w:pPr>
          </w:p>
        </w:tc>
      </w:tr>
    </w:tbl>
    <w:p w14:paraId="40636DAC" w14:textId="77777777" w:rsidR="00164F52" w:rsidRPr="00640EE9" w:rsidRDefault="00164F52" w:rsidP="00164F52">
      <w:pPr>
        <w:jc w:val="left"/>
        <w:rPr>
          <w:rFonts w:asciiTheme="minorHAnsi" w:hAnsiTheme="minorHAnsi" w:cstheme="minorHAnsi"/>
          <w:b/>
          <w:i/>
          <w:sz w:val="28"/>
          <w:szCs w:val="28"/>
          <w:lang w:val="en-LR"/>
        </w:rPr>
      </w:pPr>
      <w:r w:rsidRPr="00640EE9">
        <w:rPr>
          <w:rFonts w:asciiTheme="minorHAnsi" w:hAnsiTheme="minorHAnsi" w:cstheme="minorHAnsi"/>
          <w:b/>
          <w:i/>
          <w:sz w:val="28"/>
          <w:szCs w:val="28"/>
          <w:lang w:val="en-LR"/>
        </w:rPr>
        <w:lastRenderedPageBreak/>
        <w:t xml:space="preserve"> </w:t>
      </w:r>
    </w:p>
    <w:p w14:paraId="41732E9C" w14:textId="77777777" w:rsidR="00164F52" w:rsidRPr="00640EE9" w:rsidRDefault="00164F52" w:rsidP="00164F52">
      <w:pPr>
        <w:jc w:val="left"/>
        <w:rPr>
          <w:rFonts w:asciiTheme="minorHAnsi" w:hAnsiTheme="minorHAnsi" w:cstheme="minorHAnsi"/>
          <w:b/>
          <w:i/>
          <w:sz w:val="28"/>
          <w:szCs w:val="28"/>
          <w:lang w:val="en-LR"/>
        </w:rPr>
      </w:pPr>
      <w:r w:rsidRPr="00640EE9">
        <w:rPr>
          <w:rFonts w:asciiTheme="minorHAnsi" w:hAnsiTheme="minorHAnsi" w:cstheme="minorHAnsi"/>
          <w:b/>
          <w:i/>
          <w:sz w:val="28"/>
          <w:szCs w:val="28"/>
          <w:lang w:val="en-LR"/>
        </w:rPr>
        <w:br w:type="page"/>
      </w:r>
    </w:p>
    <w:p w14:paraId="7ACFE951" w14:textId="77777777" w:rsidR="00164F52" w:rsidRPr="00640EE9" w:rsidRDefault="00164F52" w:rsidP="00164F52">
      <w:pPr>
        <w:jc w:val="left"/>
        <w:rPr>
          <w:rFonts w:asciiTheme="minorHAnsi" w:hAnsiTheme="minorHAnsi" w:cstheme="minorHAnsi"/>
          <w:b/>
          <w:i/>
          <w:sz w:val="28"/>
          <w:szCs w:val="28"/>
          <w:lang w:val="en-LR"/>
        </w:rPr>
      </w:pPr>
    </w:p>
    <w:tbl>
      <w:tblPr>
        <w:tblW w:w="10340" w:type="dxa"/>
        <w:jc w:val="center"/>
        <w:tblLook w:val="04A0" w:firstRow="1" w:lastRow="0" w:firstColumn="1" w:lastColumn="0" w:noHBand="0" w:noVBand="1"/>
      </w:tblPr>
      <w:tblGrid>
        <w:gridCol w:w="2880"/>
        <w:gridCol w:w="2800"/>
        <w:gridCol w:w="2440"/>
        <w:gridCol w:w="2220"/>
      </w:tblGrid>
      <w:tr w:rsidR="00164F52" w:rsidRPr="00640EE9" w14:paraId="07F86F29" w14:textId="77777777" w:rsidTr="0071364B">
        <w:trPr>
          <w:trHeight w:val="500"/>
          <w:jc w:val="center"/>
        </w:trPr>
        <w:tc>
          <w:tcPr>
            <w:tcW w:w="5680"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536AFAE" w14:textId="77777777" w:rsidR="00164F52" w:rsidRPr="00640EE9" w:rsidRDefault="00164F52" w:rsidP="0071364B">
            <w:pPr>
              <w:spacing w:after="0" w:line="240" w:lineRule="auto"/>
              <w:jc w:val="left"/>
              <w:rPr>
                <w:rFonts w:asciiTheme="minorHAnsi" w:hAnsiTheme="minorHAnsi" w:cstheme="minorHAnsi"/>
                <w:b/>
                <w:i/>
                <w:sz w:val="40"/>
                <w:szCs w:val="40"/>
                <w:lang w:val="en-LR" w:eastAsia="en-LR"/>
              </w:rPr>
            </w:pPr>
            <w:r w:rsidRPr="00640EE9">
              <w:rPr>
                <w:rFonts w:asciiTheme="minorHAnsi" w:hAnsiTheme="minorHAnsi" w:cstheme="minorHAnsi"/>
                <w:b/>
                <w:i/>
                <w:sz w:val="40"/>
                <w:szCs w:val="40"/>
                <w:lang w:val="en-LR" w:eastAsia="en-LR"/>
              </w:rPr>
              <w:t>RISK RATING KEY</w:t>
            </w:r>
          </w:p>
        </w:tc>
        <w:tc>
          <w:tcPr>
            <w:tcW w:w="2440" w:type="dxa"/>
            <w:tcBorders>
              <w:top w:val="nil"/>
              <w:left w:val="nil"/>
              <w:bottom w:val="nil"/>
              <w:right w:val="nil"/>
            </w:tcBorders>
            <w:shd w:val="clear" w:color="auto" w:fill="auto"/>
            <w:noWrap/>
            <w:hideMark/>
          </w:tcPr>
          <w:p w14:paraId="6DFE655F" w14:textId="77777777" w:rsidR="00164F52" w:rsidRPr="00640EE9" w:rsidRDefault="00164F52" w:rsidP="0071364B">
            <w:pPr>
              <w:spacing w:after="0" w:line="240" w:lineRule="auto"/>
              <w:jc w:val="left"/>
              <w:rPr>
                <w:rFonts w:asciiTheme="minorHAnsi" w:hAnsiTheme="minorHAnsi" w:cstheme="minorHAnsi"/>
                <w:bCs w:val="0"/>
                <w:i/>
                <w:sz w:val="20"/>
                <w:szCs w:val="20"/>
                <w:lang w:val="en-LR" w:eastAsia="en-LR"/>
              </w:rPr>
            </w:pPr>
          </w:p>
        </w:tc>
        <w:tc>
          <w:tcPr>
            <w:tcW w:w="2220" w:type="dxa"/>
            <w:tcBorders>
              <w:top w:val="nil"/>
              <w:left w:val="nil"/>
              <w:bottom w:val="nil"/>
              <w:right w:val="nil"/>
            </w:tcBorders>
            <w:shd w:val="clear" w:color="auto" w:fill="auto"/>
            <w:noWrap/>
            <w:hideMark/>
          </w:tcPr>
          <w:p w14:paraId="5383F26F" w14:textId="77777777" w:rsidR="00164F52" w:rsidRPr="00640EE9" w:rsidRDefault="00164F52" w:rsidP="0071364B">
            <w:pPr>
              <w:spacing w:after="0" w:line="240" w:lineRule="auto"/>
              <w:jc w:val="left"/>
              <w:rPr>
                <w:rFonts w:asciiTheme="minorHAnsi" w:hAnsiTheme="minorHAnsi" w:cstheme="minorHAnsi"/>
                <w:bCs w:val="0"/>
                <w:i/>
                <w:sz w:val="20"/>
                <w:szCs w:val="20"/>
                <w:lang w:val="en-LR" w:eastAsia="en-LR"/>
              </w:rPr>
            </w:pPr>
          </w:p>
        </w:tc>
      </w:tr>
      <w:tr w:rsidR="00164F52" w:rsidRPr="00640EE9" w14:paraId="33D4BEA9" w14:textId="77777777" w:rsidTr="0071364B">
        <w:trPr>
          <w:trHeight w:val="300"/>
          <w:jc w:val="center"/>
        </w:trPr>
        <w:tc>
          <w:tcPr>
            <w:tcW w:w="2880" w:type="dxa"/>
            <w:tcBorders>
              <w:top w:val="nil"/>
              <w:left w:val="nil"/>
              <w:bottom w:val="nil"/>
              <w:right w:val="nil"/>
            </w:tcBorders>
            <w:shd w:val="clear" w:color="auto" w:fill="auto"/>
            <w:hideMark/>
          </w:tcPr>
          <w:p w14:paraId="60CD1B69" w14:textId="77777777" w:rsidR="00164F52" w:rsidRPr="00640EE9" w:rsidRDefault="00164F52" w:rsidP="0071364B">
            <w:pPr>
              <w:spacing w:after="0" w:line="240" w:lineRule="auto"/>
              <w:jc w:val="left"/>
              <w:rPr>
                <w:rFonts w:asciiTheme="minorHAnsi" w:hAnsiTheme="minorHAnsi" w:cstheme="minorHAnsi"/>
                <w:bCs w:val="0"/>
                <w:i/>
                <w:sz w:val="20"/>
                <w:szCs w:val="20"/>
                <w:lang w:val="en-LR" w:eastAsia="en-LR"/>
              </w:rPr>
            </w:pPr>
          </w:p>
        </w:tc>
        <w:tc>
          <w:tcPr>
            <w:tcW w:w="2800" w:type="dxa"/>
            <w:tcBorders>
              <w:top w:val="nil"/>
              <w:left w:val="nil"/>
              <w:bottom w:val="nil"/>
              <w:right w:val="nil"/>
            </w:tcBorders>
            <w:shd w:val="clear" w:color="auto" w:fill="auto"/>
            <w:noWrap/>
            <w:hideMark/>
          </w:tcPr>
          <w:p w14:paraId="37A168BB" w14:textId="77777777" w:rsidR="00164F52" w:rsidRPr="00640EE9" w:rsidRDefault="00164F52" w:rsidP="0071364B">
            <w:pPr>
              <w:spacing w:after="0" w:line="240" w:lineRule="auto"/>
              <w:jc w:val="left"/>
              <w:rPr>
                <w:rFonts w:asciiTheme="minorHAnsi" w:hAnsiTheme="minorHAnsi" w:cstheme="minorHAnsi"/>
                <w:bCs w:val="0"/>
                <w:i/>
                <w:sz w:val="20"/>
                <w:szCs w:val="20"/>
                <w:lang w:val="en-LR" w:eastAsia="en-LR"/>
              </w:rPr>
            </w:pPr>
          </w:p>
        </w:tc>
        <w:tc>
          <w:tcPr>
            <w:tcW w:w="2440" w:type="dxa"/>
            <w:tcBorders>
              <w:top w:val="nil"/>
              <w:left w:val="nil"/>
              <w:bottom w:val="nil"/>
              <w:right w:val="nil"/>
            </w:tcBorders>
            <w:shd w:val="clear" w:color="auto" w:fill="auto"/>
            <w:noWrap/>
            <w:hideMark/>
          </w:tcPr>
          <w:p w14:paraId="463BA2C1" w14:textId="77777777" w:rsidR="00164F52" w:rsidRPr="00640EE9" w:rsidRDefault="00164F52" w:rsidP="0071364B">
            <w:pPr>
              <w:spacing w:after="0" w:line="240" w:lineRule="auto"/>
              <w:jc w:val="left"/>
              <w:rPr>
                <w:rFonts w:asciiTheme="minorHAnsi" w:hAnsiTheme="minorHAnsi" w:cstheme="minorHAnsi"/>
                <w:bCs w:val="0"/>
                <w:i/>
                <w:sz w:val="20"/>
                <w:szCs w:val="20"/>
                <w:lang w:val="en-LR" w:eastAsia="en-LR"/>
              </w:rPr>
            </w:pPr>
          </w:p>
        </w:tc>
        <w:tc>
          <w:tcPr>
            <w:tcW w:w="2220" w:type="dxa"/>
            <w:tcBorders>
              <w:top w:val="nil"/>
              <w:left w:val="nil"/>
              <w:bottom w:val="nil"/>
              <w:right w:val="nil"/>
            </w:tcBorders>
            <w:shd w:val="clear" w:color="auto" w:fill="auto"/>
            <w:noWrap/>
            <w:hideMark/>
          </w:tcPr>
          <w:p w14:paraId="78DF9143" w14:textId="77777777" w:rsidR="00164F52" w:rsidRPr="00640EE9" w:rsidRDefault="00164F52" w:rsidP="0071364B">
            <w:pPr>
              <w:spacing w:after="0" w:line="240" w:lineRule="auto"/>
              <w:jc w:val="left"/>
              <w:rPr>
                <w:rFonts w:asciiTheme="minorHAnsi" w:hAnsiTheme="minorHAnsi" w:cstheme="minorHAnsi"/>
                <w:bCs w:val="0"/>
                <w:i/>
                <w:sz w:val="20"/>
                <w:szCs w:val="20"/>
                <w:lang w:val="en-LR" w:eastAsia="en-LR"/>
              </w:rPr>
            </w:pPr>
          </w:p>
        </w:tc>
      </w:tr>
      <w:tr w:rsidR="00164F52" w:rsidRPr="00640EE9" w14:paraId="06C2778B" w14:textId="77777777" w:rsidTr="0071364B">
        <w:trPr>
          <w:trHeight w:val="500"/>
          <w:jc w:val="center"/>
        </w:trPr>
        <w:tc>
          <w:tcPr>
            <w:tcW w:w="2880" w:type="dxa"/>
            <w:tcBorders>
              <w:top w:val="single" w:sz="8" w:space="0" w:color="000000"/>
              <w:left w:val="single" w:sz="8" w:space="0" w:color="000000"/>
              <w:bottom w:val="nil"/>
              <w:right w:val="nil"/>
            </w:tcBorders>
            <w:shd w:val="clear" w:color="auto" w:fill="auto"/>
            <w:hideMark/>
          </w:tcPr>
          <w:p w14:paraId="03A33509" w14:textId="77777777" w:rsidR="00164F52" w:rsidRPr="00640EE9" w:rsidRDefault="00164F52" w:rsidP="0071364B">
            <w:pPr>
              <w:spacing w:after="0" w:line="240" w:lineRule="auto"/>
              <w:jc w:val="center"/>
              <w:rPr>
                <w:rFonts w:asciiTheme="minorHAnsi" w:hAnsiTheme="minorHAnsi" w:cstheme="minorHAnsi"/>
                <w:b/>
                <w:i/>
                <w:sz w:val="40"/>
                <w:szCs w:val="40"/>
                <w:lang w:val="en-LR" w:eastAsia="en-LR"/>
              </w:rPr>
            </w:pPr>
            <w:r w:rsidRPr="00640EE9">
              <w:rPr>
                <w:rFonts w:asciiTheme="minorHAnsi" w:hAnsiTheme="minorHAnsi" w:cstheme="minorHAnsi"/>
                <w:b/>
                <w:i/>
                <w:sz w:val="40"/>
                <w:szCs w:val="40"/>
                <w:lang w:val="en-LR" w:eastAsia="en-LR"/>
              </w:rPr>
              <w:t>Very likely</w:t>
            </w:r>
          </w:p>
        </w:tc>
        <w:tc>
          <w:tcPr>
            <w:tcW w:w="2800" w:type="dxa"/>
            <w:tcBorders>
              <w:top w:val="single" w:sz="8" w:space="0" w:color="000000"/>
              <w:left w:val="dotted" w:sz="4" w:space="0" w:color="7030A0"/>
              <w:bottom w:val="nil"/>
              <w:right w:val="single" w:sz="8" w:space="0" w:color="000000"/>
            </w:tcBorders>
            <w:shd w:val="clear" w:color="FFC000" w:fill="FFC000"/>
            <w:noWrap/>
            <w:hideMark/>
          </w:tcPr>
          <w:p w14:paraId="2736535E"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r w:rsidRPr="00640EE9">
              <w:rPr>
                <w:rFonts w:asciiTheme="minorHAnsi" w:hAnsiTheme="minorHAnsi" w:cstheme="minorHAnsi"/>
                <w:b/>
                <w:i/>
                <w:sz w:val="28"/>
                <w:szCs w:val="28"/>
                <w:lang w:val="en-LR" w:eastAsia="en-LR"/>
              </w:rPr>
              <w:t>Medium</w:t>
            </w:r>
            <w:r w:rsidRPr="00640EE9">
              <w:rPr>
                <w:rFonts w:asciiTheme="minorHAnsi" w:hAnsiTheme="minorHAnsi" w:cstheme="minorHAnsi"/>
                <w:b/>
                <w:i/>
                <w:sz w:val="28"/>
                <w:szCs w:val="28"/>
                <w:lang w:val="en-LR" w:eastAsia="en-LR"/>
              </w:rPr>
              <w:br/>
              <w:t>(3)</w:t>
            </w:r>
          </w:p>
        </w:tc>
        <w:tc>
          <w:tcPr>
            <w:tcW w:w="2440" w:type="dxa"/>
            <w:tcBorders>
              <w:top w:val="single" w:sz="8" w:space="0" w:color="000000"/>
              <w:left w:val="nil"/>
              <w:bottom w:val="nil"/>
              <w:right w:val="single" w:sz="8" w:space="0" w:color="000000"/>
            </w:tcBorders>
            <w:shd w:val="clear" w:color="FF0000" w:fill="FF0000"/>
            <w:noWrap/>
            <w:hideMark/>
          </w:tcPr>
          <w:p w14:paraId="6A29005B"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r w:rsidRPr="00640EE9">
              <w:rPr>
                <w:rFonts w:asciiTheme="minorHAnsi" w:hAnsiTheme="minorHAnsi" w:cstheme="minorHAnsi"/>
                <w:b/>
                <w:i/>
                <w:sz w:val="28"/>
                <w:szCs w:val="28"/>
                <w:lang w:val="en-LR" w:eastAsia="en-LR"/>
              </w:rPr>
              <w:t>High</w:t>
            </w:r>
            <w:r w:rsidRPr="00640EE9">
              <w:rPr>
                <w:rFonts w:asciiTheme="minorHAnsi" w:hAnsiTheme="minorHAnsi" w:cstheme="minorHAnsi"/>
                <w:b/>
                <w:i/>
                <w:sz w:val="28"/>
                <w:szCs w:val="28"/>
                <w:lang w:val="en-LR" w:eastAsia="en-LR"/>
              </w:rPr>
              <w:br/>
              <w:t>(4)</w:t>
            </w:r>
          </w:p>
        </w:tc>
        <w:tc>
          <w:tcPr>
            <w:tcW w:w="2220" w:type="dxa"/>
            <w:tcBorders>
              <w:top w:val="single" w:sz="8" w:space="0" w:color="000000"/>
              <w:left w:val="nil"/>
              <w:bottom w:val="nil"/>
              <w:right w:val="single" w:sz="8" w:space="0" w:color="000000"/>
            </w:tcBorders>
            <w:shd w:val="clear" w:color="FF0000" w:fill="FF0000"/>
            <w:noWrap/>
            <w:hideMark/>
          </w:tcPr>
          <w:p w14:paraId="41FFA0A3"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r w:rsidRPr="00640EE9">
              <w:rPr>
                <w:rFonts w:asciiTheme="minorHAnsi" w:hAnsiTheme="minorHAnsi" w:cstheme="minorHAnsi"/>
                <w:b/>
                <w:i/>
                <w:sz w:val="28"/>
                <w:szCs w:val="28"/>
                <w:lang w:val="en-LR" w:eastAsia="en-LR"/>
              </w:rPr>
              <w:t>High</w:t>
            </w:r>
            <w:r w:rsidRPr="00640EE9">
              <w:rPr>
                <w:rFonts w:asciiTheme="minorHAnsi" w:hAnsiTheme="minorHAnsi" w:cstheme="minorHAnsi"/>
                <w:b/>
                <w:i/>
                <w:sz w:val="28"/>
                <w:szCs w:val="28"/>
                <w:lang w:val="en-LR" w:eastAsia="en-LR"/>
              </w:rPr>
              <w:br/>
              <w:t>(5)</w:t>
            </w:r>
          </w:p>
        </w:tc>
      </w:tr>
      <w:tr w:rsidR="00164F52" w:rsidRPr="00640EE9" w14:paraId="22AF8E46" w14:textId="77777777" w:rsidTr="0071364B">
        <w:trPr>
          <w:trHeight w:val="410"/>
          <w:jc w:val="center"/>
        </w:trPr>
        <w:tc>
          <w:tcPr>
            <w:tcW w:w="2880" w:type="dxa"/>
            <w:tcBorders>
              <w:top w:val="nil"/>
              <w:left w:val="single" w:sz="8" w:space="0" w:color="000000"/>
              <w:bottom w:val="single" w:sz="8" w:space="0" w:color="000000"/>
              <w:right w:val="nil"/>
            </w:tcBorders>
            <w:shd w:val="clear" w:color="auto" w:fill="auto"/>
            <w:hideMark/>
          </w:tcPr>
          <w:p w14:paraId="6D70B94E" w14:textId="77777777" w:rsidR="00164F52" w:rsidRPr="00640EE9" w:rsidRDefault="00164F52" w:rsidP="0071364B">
            <w:pPr>
              <w:spacing w:after="0" w:line="240" w:lineRule="auto"/>
              <w:jc w:val="center"/>
              <w:rPr>
                <w:rFonts w:asciiTheme="minorHAnsi" w:hAnsiTheme="minorHAnsi" w:cstheme="minorHAnsi"/>
                <w:bCs w:val="0"/>
                <w:i/>
                <w:sz w:val="16"/>
                <w:szCs w:val="16"/>
                <w:lang w:val="en-LR" w:eastAsia="en-LR"/>
              </w:rPr>
            </w:pPr>
            <w:r w:rsidRPr="00640EE9">
              <w:rPr>
                <w:rFonts w:asciiTheme="minorHAnsi" w:hAnsiTheme="minorHAnsi" w:cstheme="minorHAnsi"/>
                <w:bCs w:val="0"/>
                <w:i/>
                <w:sz w:val="16"/>
                <w:szCs w:val="16"/>
                <w:lang w:val="en-LR" w:eastAsia="en-LR"/>
              </w:rPr>
              <w:t>Probably expect the event to occur in most circumstances</w:t>
            </w:r>
          </w:p>
        </w:tc>
        <w:tc>
          <w:tcPr>
            <w:tcW w:w="2800" w:type="dxa"/>
            <w:tcBorders>
              <w:top w:val="nil"/>
              <w:left w:val="dotted" w:sz="4" w:space="0" w:color="7030A0"/>
              <w:bottom w:val="single" w:sz="8" w:space="0" w:color="000000"/>
              <w:right w:val="single" w:sz="8" w:space="0" w:color="000000"/>
            </w:tcBorders>
            <w:shd w:val="clear" w:color="FFC000" w:fill="FFC000"/>
            <w:noWrap/>
            <w:hideMark/>
          </w:tcPr>
          <w:p w14:paraId="1881CCD1"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p>
        </w:tc>
        <w:tc>
          <w:tcPr>
            <w:tcW w:w="2440" w:type="dxa"/>
            <w:tcBorders>
              <w:top w:val="nil"/>
              <w:left w:val="nil"/>
              <w:bottom w:val="single" w:sz="8" w:space="0" w:color="000000"/>
              <w:right w:val="single" w:sz="8" w:space="0" w:color="000000"/>
            </w:tcBorders>
            <w:shd w:val="clear" w:color="FF0000" w:fill="FF0000"/>
            <w:noWrap/>
            <w:hideMark/>
          </w:tcPr>
          <w:p w14:paraId="469B1B8F"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p>
        </w:tc>
        <w:tc>
          <w:tcPr>
            <w:tcW w:w="2220" w:type="dxa"/>
            <w:tcBorders>
              <w:top w:val="nil"/>
              <w:left w:val="nil"/>
              <w:bottom w:val="single" w:sz="8" w:space="0" w:color="000000"/>
              <w:right w:val="single" w:sz="8" w:space="0" w:color="000000"/>
            </w:tcBorders>
            <w:shd w:val="clear" w:color="FF0000" w:fill="FF0000"/>
            <w:noWrap/>
            <w:hideMark/>
          </w:tcPr>
          <w:p w14:paraId="477D082D"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p>
        </w:tc>
      </w:tr>
      <w:tr w:rsidR="00164F52" w:rsidRPr="00640EE9" w14:paraId="57B203ED" w14:textId="77777777" w:rsidTr="0071364B">
        <w:trPr>
          <w:trHeight w:val="490"/>
          <w:jc w:val="center"/>
        </w:trPr>
        <w:tc>
          <w:tcPr>
            <w:tcW w:w="2880" w:type="dxa"/>
            <w:tcBorders>
              <w:top w:val="nil"/>
              <w:left w:val="single" w:sz="8" w:space="0" w:color="000000"/>
              <w:bottom w:val="nil"/>
              <w:right w:val="nil"/>
            </w:tcBorders>
            <w:shd w:val="clear" w:color="auto" w:fill="auto"/>
            <w:hideMark/>
          </w:tcPr>
          <w:p w14:paraId="43F1EACC" w14:textId="77777777" w:rsidR="00164F52" w:rsidRPr="00640EE9" w:rsidRDefault="00164F52" w:rsidP="0071364B">
            <w:pPr>
              <w:spacing w:after="0" w:line="240" w:lineRule="auto"/>
              <w:jc w:val="center"/>
              <w:rPr>
                <w:rFonts w:asciiTheme="minorHAnsi" w:hAnsiTheme="minorHAnsi" w:cstheme="minorHAnsi"/>
                <w:b/>
                <w:i/>
                <w:sz w:val="40"/>
                <w:szCs w:val="40"/>
                <w:lang w:val="en-LR" w:eastAsia="en-LR"/>
              </w:rPr>
            </w:pPr>
            <w:r w:rsidRPr="00640EE9">
              <w:rPr>
                <w:rFonts w:asciiTheme="minorHAnsi" w:hAnsiTheme="minorHAnsi" w:cstheme="minorHAnsi"/>
                <w:b/>
                <w:i/>
                <w:sz w:val="40"/>
                <w:szCs w:val="40"/>
                <w:lang w:val="en-LR" w:eastAsia="en-LR"/>
              </w:rPr>
              <w:t>Likely</w:t>
            </w:r>
          </w:p>
        </w:tc>
        <w:tc>
          <w:tcPr>
            <w:tcW w:w="2800" w:type="dxa"/>
            <w:vMerge w:val="restart"/>
            <w:tcBorders>
              <w:top w:val="nil"/>
              <w:left w:val="single" w:sz="8" w:space="0" w:color="000000"/>
              <w:bottom w:val="single" w:sz="8" w:space="0" w:color="000000"/>
              <w:right w:val="single" w:sz="8" w:space="0" w:color="000000"/>
            </w:tcBorders>
            <w:shd w:val="clear" w:color="92D050" w:fill="92D050"/>
            <w:noWrap/>
            <w:hideMark/>
          </w:tcPr>
          <w:p w14:paraId="32C96602"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r w:rsidRPr="00640EE9">
              <w:rPr>
                <w:rFonts w:asciiTheme="minorHAnsi" w:hAnsiTheme="minorHAnsi" w:cstheme="minorHAnsi"/>
                <w:b/>
                <w:i/>
                <w:sz w:val="28"/>
                <w:szCs w:val="28"/>
                <w:lang w:val="en-LR" w:eastAsia="en-LR"/>
              </w:rPr>
              <w:t>Low</w:t>
            </w:r>
            <w:r w:rsidRPr="00640EE9">
              <w:rPr>
                <w:rFonts w:asciiTheme="minorHAnsi" w:hAnsiTheme="minorHAnsi" w:cstheme="minorHAnsi"/>
                <w:b/>
                <w:i/>
                <w:sz w:val="28"/>
                <w:szCs w:val="28"/>
                <w:lang w:val="en-LR" w:eastAsia="en-LR"/>
              </w:rPr>
              <w:br/>
              <w:t>(2)</w:t>
            </w:r>
          </w:p>
        </w:tc>
        <w:tc>
          <w:tcPr>
            <w:tcW w:w="2440" w:type="dxa"/>
            <w:vMerge w:val="restart"/>
            <w:tcBorders>
              <w:top w:val="nil"/>
              <w:left w:val="single" w:sz="8" w:space="0" w:color="000000"/>
              <w:bottom w:val="single" w:sz="8" w:space="0" w:color="000000"/>
              <w:right w:val="single" w:sz="8" w:space="0" w:color="000000"/>
            </w:tcBorders>
            <w:shd w:val="clear" w:color="FFC000" w:fill="FFC000"/>
            <w:noWrap/>
            <w:hideMark/>
          </w:tcPr>
          <w:p w14:paraId="735B22A8"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r w:rsidRPr="00640EE9">
              <w:rPr>
                <w:rFonts w:asciiTheme="minorHAnsi" w:hAnsiTheme="minorHAnsi" w:cstheme="minorHAnsi"/>
                <w:b/>
                <w:i/>
                <w:sz w:val="28"/>
                <w:szCs w:val="28"/>
                <w:lang w:val="en-LR" w:eastAsia="en-LR"/>
              </w:rPr>
              <w:t>Medium</w:t>
            </w:r>
            <w:r w:rsidRPr="00640EE9">
              <w:rPr>
                <w:rFonts w:asciiTheme="minorHAnsi" w:hAnsiTheme="minorHAnsi" w:cstheme="minorHAnsi"/>
                <w:b/>
                <w:i/>
                <w:sz w:val="28"/>
                <w:szCs w:val="28"/>
                <w:lang w:val="en-LR" w:eastAsia="en-LR"/>
              </w:rPr>
              <w:br/>
              <w:t>(3)</w:t>
            </w:r>
          </w:p>
        </w:tc>
        <w:tc>
          <w:tcPr>
            <w:tcW w:w="2220" w:type="dxa"/>
            <w:vMerge w:val="restart"/>
            <w:tcBorders>
              <w:top w:val="nil"/>
              <w:left w:val="single" w:sz="8" w:space="0" w:color="000000"/>
              <w:bottom w:val="single" w:sz="8" w:space="0" w:color="000000"/>
              <w:right w:val="single" w:sz="8" w:space="0" w:color="000000"/>
            </w:tcBorders>
            <w:shd w:val="clear" w:color="FF0000" w:fill="FF0000"/>
            <w:noWrap/>
            <w:hideMark/>
          </w:tcPr>
          <w:p w14:paraId="0A4D6F43"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r w:rsidRPr="00640EE9">
              <w:rPr>
                <w:rFonts w:asciiTheme="minorHAnsi" w:hAnsiTheme="minorHAnsi" w:cstheme="minorHAnsi"/>
                <w:b/>
                <w:i/>
                <w:sz w:val="28"/>
                <w:szCs w:val="28"/>
                <w:lang w:val="en-LR" w:eastAsia="en-LR"/>
              </w:rPr>
              <w:t>High</w:t>
            </w:r>
            <w:r w:rsidRPr="00640EE9">
              <w:rPr>
                <w:rFonts w:asciiTheme="minorHAnsi" w:hAnsiTheme="minorHAnsi" w:cstheme="minorHAnsi"/>
                <w:b/>
                <w:i/>
                <w:sz w:val="28"/>
                <w:szCs w:val="28"/>
                <w:lang w:val="en-LR" w:eastAsia="en-LR"/>
              </w:rPr>
              <w:br/>
              <w:t>(4)</w:t>
            </w:r>
          </w:p>
        </w:tc>
      </w:tr>
      <w:tr w:rsidR="00164F52" w:rsidRPr="00640EE9" w14:paraId="2BE80E96" w14:textId="77777777" w:rsidTr="0071364B">
        <w:trPr>
          <w:trHeight w:val="410"/>
          <w:jc w:val="center"/>
        </w:trPr>
        <w:tc>
          <w:tcPr>
            <w:tcW w:w="2880" w:type="dxa"/>
            <w:tcBorders>
              <w:top w:val="nil"/>
              <w:left w:val="single" w:sz="8" w:space="0" w:color="000000"/>
              <w:bottom w:val="single" w:sz="8" w:space="0" w:color="000000"/>
              <w:right w:val="nil"/>
            </w:tcBorders>
            <w:shd w:val="clear" w:color="auto" w:fill="auto"/>
            <w:hideMark/>
          </w:tcPr>
          <w:p w14:paraId="634D89D7" w14:textId="77777777" w:rsidR="00164F52" w:rsidRPr="00640EE9" w:rsidRDefault="00164F52" w:rsidP="0071364B">
            <w:pPr>
              <w:spacing w:after="0" w:line="240" w:lineRule="auto"/>
              <w:jc w:val="center"/>
              <w:rPr>
                <w:rFonts w:asciiTheme="minorHAnsi" w:hAnsiTheme="minorHAnsi" w:cstheme="minorHAnsi"/>
                <w:bCs w:val="0"/>
                <w:i/>
                <w:sz w:val="16"/>
                <w:szCs w:val="16"/>
                <w:lang w:val="en-LR" w:eastAsia="en-LR"/>
              </w:rPr>
            </w:pPr>
            <w:r w:rsidRPr="00640EE9">
              <w:rPr>
                <w:rFonts w:asciiTheme="minorHAnsi" w:hAnsiTheme="minorHAnsi" w:cstheme="minorHAnsi"/>
                <w:bCs w:val="0"/>
                <w:i/>
                <w:sz w:val="16"/>
                <w:szCs w:val="16"/>
                <w:lang w:val="en-LR" w:eastAsia="en-LR"/>
              </w:rPr>
              <w:t>Event likely to occur at least once over the coming year</w:t>
            </w:r>
          </w:p>
        </w:tc>
        <w:tc>
          <w:tcPr>
            <w:tcW w:w="2800" w:type="dxa"/>
            <w:vMerge/>
            <w:tcBorders>
              <w:top w:val="nil"/>
              <w:left w:val="single" w:sz="8" w:space="0" w:color="000000"/>
              <w:bottom w:val="single" w:sz="8" w:space="0" w:color="000000"/>
              <w:right w:val="single" w:sz="8" w:space="0" w:color="000000"/>
            </w:tcBorders>
            <w:vAlign w:val="center"/>
            <w:hideMark/>
          </w:tcPr>
          <w:p w14:paraId="30ADE8C7"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p>
        </w:tc>
        <w:tc>
          <w:tcPr>
            <w:tcW w:w="2440" w:type="dxa"/>
            <w:vMerge/>
            <w:tcBorders>
              <w:top w:val="nil"/>
              <w:left w:val="single" w:sz="8" w:space="0" w:color="000000"/>
              <w:bottom w:val="single" w:sz="8" w:space="0" w:color="000000"/>
              <w:right w:val="single" w:sz="8" w:space="0" w:color="000000"/>
            </w:tcBorders>
            <w:vAlign w:val="center"/>
            <w:hideMark/>
          </w:tcPr>
          <w:p w14:paraId="1AC7F4CF"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p>
        </w:tc>
        <w:tc>
          <w:tcPr>
            <w:tcW w:w="2220" w:type="dxa"/>
            <w:vMerge/>
            <w:tcBorders>
              <w:top w:val="nil"/>
              <w:left w:val="single" w:sz="8" w:space="0" w:color="000000"/>
              <w:bottom w:val="single" w:sz="8" w:space="0" w:color="000000"/>
              <w:right w:val="single" w:sz="8" w:space="0" w:color="000000"/>
            </w:tcBorders>
            <w:vAlign w:val="center"/>
            <w:hideMark/>
          </w:tcPr>
          <w:p w14:paraId="04076CDD"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p>
        </w:tc>
      </w:tr>
      <w:tr w:rsidR="00164F52" w:rsidRPr="00640EE9" w14:paraId="68F85275" w14:textId="77777777" w:rsidTr="0071364B">
        <w:trPr>
          <w:trHeight w:val="490"/>
          <w:jc w:val="center"/>
        </w:trPr>
        <w:tc>
          <w:tcPr>
            <w:tcW w:w="2880" w:type="dxa"/>
            <w:tcBorders>
              <w:top w:val="nil"/>
              <w:left w:val="single" w:sz="8" w:space="0" w:color="000000"/>
              <w:bottom w:val="nil"/>
              <w:right w:val="nil"/>
            </w:tcBorders>
            <w:shd w:val="clear" w:color="auto" w:fill="auto"/>
            <w:hideMark/>
          </w:tcPr>
          <w:p w14:paraId="00846218" w14:textId="77777777" w:rsidR="00164F52" w:rsidRPr="00640EE9" w:rsidRDefault="00164F52" w:rsidP="0071364B">
            <w:pPr>
              <w:spacing w:after="0" w:line="240" w:lineRule="auto"/>
              <w:jc w:val="center"/>
              <w:rPr>
                <w:rFonts w:asciiTheme="minorHAnsi" w:hAnsiTheme="minorHAnsi" w:cstheme="minorHAnsi"/>
                <w:b/>
                <w:i/>
                <w:sz w:val="40"/>
                <w:szCs w:val="40"/>
                <w:lang w:val="en-LR" w:eastAsia="en-LR"/>
              </w:rPr>
            </w:pPr>
            <w:r w:rsidRPr="00640EE9">
              <w:rPr>
                <w:rFonts w:asciiTheme="minorHAnsi" w:hAnsiTheme="minorHAnsi" w:cstheme="minorHAnsi"/>
                <w:b/>
                <w:i/>
                <w:sz w:val="40"/>
                <w:szCs w:val="40"/>
                <w:lang w:val="en-LR" w:eastAsia="en-LR"/>
              </w:rPr>
              <w:t>Unlikely</w:t>
            </w:r>
          </w:p>
        </w:tc>
        <w:tc>
          <w:tcPr>
            <w:tcW w:w="2800" w:type="dxa"/>
            <w:vMerge w:val="restart"/>
            <w:tcBorders>
              <w:top w:val="nil"/>
              <w:left w:val="single" w:sz="8" w:space="0" w:color="000000"/>
              <w:bottom w:val="single" w:sz="8" w:space="0" w:color="000000"/>
              <w:right w:val="single" w:sz="8" w:space="0" w:color="000000"/>
            </w:tcBorders>
            <w:shd w:val="clear" w:color="92D050" w:fill="92D050"/>
            <w:noWrap/>
            <w:hideMark/>
          </w:tcPr>
          <w:p w14:paraId="71B3DEC6"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r w:rsidRPr="00640EE9">
              <w:rPr>
                <w:rFonts w:asciiTheme="minorHAnsi" w:hAnsiTheme="minorHAnsi" w:cstheme="minorHAnsi"/>
                <w:b/>
                <w:i/>
                <w:sz w:val="28"/>
                <w:szCs w:val="28"/>
                <w:lang w:val="en-LR" w:eastAsia="en-LR"/>
              </w:rPr>
              <w:t>Low</w:t>
            </w:r>
            <w:r w:rsidRPr="00640EE9">
              <w:rPr>
                <w:rFonts w:asciiTheme="minorHAnsi" w:hAnsiTheme="minorHAnsi" w:cstheme="minorHAnsi"/>
                <w:b/>
                <w:i/>
                <w:sz w:val="28"/>
                <w:szCs w:val="28"/>
                <w:lang w:val="en-LR" w:eastAsia="en-LR"/>
              </w:rPr>
              <w:br/>
              <w:t>(1)</w:t>
            </w:r>
          </w:p>
        </w:tc>
        <w:tc>
          <w:tcPr>
            <w:tcW w:w="2440" w:type="dxa"/>
            <w:vMerge w:val="restart"/>
            <w:tcBorders>
              <w:top w:val="nil"/>
              <w:left w:val="single" w:sz="8" w:space="0" w:color="000000"/>
              <w:bottom w:val="single" w:sz="8" w:space="0" w:color="000000"/>
              <w:right w:val="single" w:sz="8" w:space="0" w:color="000000"/>
            </w:tcBorders>
            <w:shd w:val="clear" w:color="92D050" w:fill="92D050"/>
            <w:noWrap/>
            <w:hideMark/>
          </w:tcPr>
          <w:p w14:paraId="1C764AA5"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r w:rsidRPr="00640EE9">
              <w:rPr>
                <w:rFonts w:asciiTheme="minorHAnsi" w:hAnsiTheme="minorHAnsi" w:cstheme="minorHAnsi"/>
                <w:b/>
                <w:i/>
                <w:sz w:val="28"/>
                <w:szCs w:val="28"/>
                <w:lang w:val="en-LR" w:eastAsia="en-LR"/>
              </w:rPr>
              <w:t>Low</w:t>
            </w:r>
            <w:r w:rsidRPr="00640EE9">
              <w:rPr>
                <w:rFonts w:asciiTheme="minorHAnsi" w:hAnsiTheme="minorHAnsi" w:cstheme="minorHAnsi"/>
                <w:b/>
                <w:i/>
                <w:sz w:val="28"/>
                <w:szCs w:val="28"/>
                <w:lang w:val="en-LR" w:eastAsia="en-LR"/>
              </w:rPr>
              <w:br/>
              <w:t>(2)</w:t>
            </w:r>
          </w:p>
        </w:tc>
        <w:tc>
          <w:tcPr>
            <w:tcW w:w="2220" w:type="dxa"/>
            <w:vMerge w:val="restart"/>
            <w:tcBorders>
              <w:top w:val="nil"/>
              <w:left w:val="single" w:sz="8" w:space="0" w:color="000000"/>
              <w:bottom w:val="dotted" w:sz="4" w:space="0" w:color="7030A0"/>
              <w:right w:val="single" w:sz="8" w:space="0" w:color="000000"/>
            </w:tcBorders>
            <w:shd w:val="clear" w:color="FFC000" w:fill="FFC000"/>
            <w:noWrap/>
            <w:hideMark/>
          </w:tcPr>
          <w:p w14:paraId="011A4C93"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r w:rsidRPr="00640EE9">
              <w:rPr>
                <w:rFonts w:asciiTheme="minorHAnsi" w:hAnsiTheme="minorHAnsi" w:cstheme="minorHAnsi"/>
                <w:b/>
                <w:i/>
                <w:sz w:val="28"/>
                <w:szCs w:val="28"/>
                <w:lang w:val="en-LR" w:eastAsia="en-LR"/>
              </w:rPr>
              <w:t>Medium</w:t>
            </w:r>
            <w:r w:rsidRPr="00640EE9">
              <w:rPr>
                <w:rFonts w:asciiTheme="minorHAnsi" w:hAnsiTheme="minorHAnsi" w:cstheme="minorHAnsi"/>
                <w:b/>
                <w:i/>
                <w:sz w:val="28"/>
                <w:szCs w:val="28"/>
                <w:lang w:val="en-LR" w:eastAsia="en-LR"/>
              </w:rPr>
              <w:br/>
              <w:t>(3)</w:t>
            </w:r>
          </w:p>
        </w:tc>
      </w:tr>
      <w:tr w:rsidR="00164F52" w:rsidRPr="00640EE9" w14:paraId="620A22D9" w14:textId="77777777" w:rsidTr="0071364B">
        <w:trPr>
          <w:trHeight w:val="410"/>
          <w:jc w:val="center"/>
        </w:trPr>
        <w:tc>
          <w:tcPr>
            <w:tcW w:w="2880" w:type="dxa"/>
            <w:tcBorders>
              <w:top w:val="nil"/>
              <w:left w:val="single" w:sz="8" w:space="0" w:color="000000"/>
              <w:bottom w:val="single" w:sz="8" w:space="0" w:color="000000"/>
              <w:right w:val="nil"/>
            </w:tcBorders>
            <w:shd w:val="clear" w:color="auto" w:fill="auto"/>
            <w:hideMark/>
          </w:tcPr>
          <w:p w14:paraId="19802F0B" w14:textId="77777777" w:rsidR="00164F52" w:rsidRPr="00640EE9" w:rsidRDefault="00164F52" w:rsidP="0071364B">
            <w:pPr>
              <w:spacing w:after="0" w:line="240" w:lineRule="auto"/>
              <w:jc w:val="center"/>
              <w:rPr>
                <w:rFonts w:asciiTheme="minorHAnsi" w:hAnsiTheme="minorHAnsi" w:cstheme="minorHAnsi"/>
                <w:bCs w:val="0"/>
                <w:i/>
                <w:sz w:val="16"/>
                <w:szCs w:val="16"/>
                <w:lang w:val="en-LR" w:eastAsia="en-LR"/>
              </w:rPr>
            </w:pPr>
            <w:r w:rsidRPr="00640EE9">
              <w:rPr>
                <w:rFonts w:asciiTheme="minorHAnsi" w:hAnsiTheme="minorHAnsi" w:cstheme="minorHAnsi"/>
                <w:bCs w:val="0"/>
                <w:i/>
                <w:sz w:val="16"/>
                <w:szCs w:val="16"/>
                <w:lang w:val="en-LR" w:eastAsia="en-LR"/>
              </w:rPr>
              <w:t>Occurrence is conceivable, but unlikely to occur</w:t>
            </w:r>
          </w:p>
        </w:tc>
        <w:tc>
          <w:tcPr>
            <w:tcW w:w="2800" w:type="dxa"/>
            <w:vMerge/>
            <w:tcBorders>
              <w:top w:val="nil"/>
              <w:left w:val="single" w:sz="8" w:space="0" w:color="000000"/>
              <w:bottom w:val="single" w:sz="8" w:space="0" w:color="000000"/>
              <w:right w:val="single" w:sz="8" w:space="0" w:color="000000"/>
            </w:tcBorders>
            <w:vAlign w:val="center"/>
            <w:hideMark/>
          </w:tcPr>
          <w:p w14:paraId="65998472"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p>
        </w:tc>
        <w:tc>
          <w:tcPr>
            <w:tcW w:w="2440" w:type="dxa"/>
            <w:vMerge/>
            <w:tcBorders>
              <w:top w:val="nil"/>
              <w:left w:val="single" w:sz="8" w:space="0" w:color="000000"/>
              <w:bottom w:val="single" w:sz="8" w:space="0" w:color="000000"/>
              <w:right w:val="single" w:sz="8" w:space="0" w:color="000000"/>
            </w:tcBorders>
            <w:vAlign w:val="center"/>
            <w:hideMark/>
          </w:tcPr>
          <w:p w14:paraId="4D7B063E"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p>
        </w:tc>
        <w:tc>
          <w:tcPr>
            <w:tcW w:w="2220" w:type="dxa"/>
            <w:vMerge/>
            <w:tcBorders>
              <w:top w:val="nil"/>
              <w:left w:val="single" w:sz="8" w:space="0" w:color="000000"/>
              <w:bottom w:val="dotted" w:sz="4" w:space="0" w:color="7030A0"/>
              <w:right w:val="single" w:sz="8" w:space="0" w:color="000000"/>
            </w:tcBorders>
            <w:vAlign w:val="center"/>
            <w:hideMark/>
          </w:tcPr>
          <w:p w14:paraId="03AB69E5" w14:textId="77777777" w:rsidR="00164F52" w:rsidRPr="00640EE9" w:rsidRDefault="00164F52" w:rsidP="0071364B">
            <w:pPr>
              <w:spacing w:after="0" w:line="240" w:lineRule="auto"/>
              <w:jc w:val="center"/>
              <w:rPr>
                <w:rFonts w:asciiTheme="minorHAnsi" w:hAnsiTheme="minorHAnsi" w:cstheme="minorHAnsi"/>
                <w:b/>
                <w:i/>
                <w:sz w:val="28"/>
                <w:szCs w:val="28"/>
                <w:lang w:val="en-LR" w:eastAsia="en-LR"/>
              </w:rPr>
            </w:pPr>
          </w:p>
        </w:tc>
      </w:tr>
      <w:tr w:rsidR="00164F52" w:rsidRPr="00640EE9" w14:paraId="204AFB42" w14:textId="77777777" w:rsidTr="0071364B">
        <w:trPr>
          <w:trHeight w:val="470"/>
          <w:jc w:val="center"/>
        </w:trPr>
        <w:tc>
          <w:tcPr>
            <w:tcW w:w="2880" w:type="dxa"/>
            <w:tcBorders>
              <w:top w:val="nil"/>
              <w:left w:val="single" w:sz="8" w:space="0" w:color="000000"/>
              <w:bottom w:val="single" w:sz="8" w:space="0" w:color="000000"/>
              <w:right w:val="single" w:sz="8" w:space="0" w:color="000000"/>
            </w:tcBorders>
            <w:shd w:val="clear" w:color="auto" w:fill="auto"/>
            <w:hideMark/>
          </w:tcPr>
          <w:p w14:paraId="39E7C290" w14:textId="77777777" w:rsidR="00164F52" w:rsidRPr="00640EE9" w:rsidRDefault="00164F52" w:rsidP="0071364B">
            <w:pPr>
              <w:spacing w:after="0" w:line="240" w:lineRule="auto"/>
              <w:jc w:val="center"/>
              <w:rPr>
                <w:rFonts w:asciiTheme="minorHAnsi" w:hAnsiTheme="minorHAnsi" w:cstheme="minorHAnsi"/>
                <w:b/>
                <w:i/>
                <w:sz w:val="36"/>
                <w:szCs w:val="36"/>
                <w:lang w:val="en-LR" w:eastAsia="en-LR"/>
              </w:rPr>
            </w:pPr>
          </w:p>
        </w:tc>
        <w:tc>
          <w:tcPr>
            <w:tcW w:w="2800" w:type="dxa"/>
            <w:tcBorders>
              <w:top w:val="nil"/>
              <w:left w:val="nil"/>
              <w:bottom w:val="single" w:sz="8" w:space="0" w:color="000000"/>
              <w:right w:val="single" w:sz="8" w:space="0" w:color="000000"/>
            </w:tcBorders>
            <w:shd w:val="clear" w:color="auto" w:fill="auto"/>
            <w:noWrap/>
            <w:hideMark/>
          </w:tcPr>
          <w:p w14:paraId="0B1FDF17" w14:textId="77777777" w:rsidR="00164F52" w:rsidRPr="00640EE9" w:rsidRDefault="00164F52" w:rsidP="0071364B">
            <w:pPr>
              <w:spacing w:after="0" w:line="240" w:lineRule="auto"/>
              <w:jc w:val="center"/>
              <w:rPr>
                <w:rFonts w:asciiTheme="minorHAnsi" w:hAnsiTheme="minorHAnsi" w:cstheme="minorHAnsi"/>
                <w:b/>
                <w:i/>
                <w:sz w:val="36"/>
                <w:szCs w:val="36"/>
                <w:lang w:val="en-LR" w:eastAsia="en-LR"/>
              </w:rPr>
            </w:pPr>
            <w:r w:rsidRPr="00640EE9">
              <w:rPr>
                <w:rFonts w:asciiTheme="minorHAnsi" w:hAnsiTheme="minorHAnsi" w:cstheme="minorHAnsi"/>
                <w:b/>
                <w:i/>
                <w:sz w:val="36"/>
                <w:szCs w:val="36"/>
                <w:lang w:val="en-LR" w:eastAsia="en-LR"/>
              </w:rPr>
              <w:t>Minor</w:t>
            </w:r>
          </w:p>
          <w:p w14:paraId="60BE217D" w14:textId="77777777" w:rsidR="00164F52" w:rsidRPr="00640EE9" w:rsidRDefault="00164F52" w:rsidP="0071364B">
            <w:pPr>
              <w:spacing w:after="0" w:line="240" w:lineRule="auto"/>
              <w:jc w:val="center"/>
              <w:rPr>
                <w:rFonts w:asciiTheme="minorHAnsi" w:hAnsiTheme="minorHAnsi" w:cstheme="minorHAnsi"/>
                <w:b/>
                <w:i/>
                <w:sz w:val="36"/>
                <w:szCs w:val="36"/>
                <w:lang w:val="en-LR" w:eastAsia="en-LR"/>
              </w:rPr>
            </w:pPr>
            <w:r w:rsidRPr="00640EE9">
              <w:rPr>
                <w:rFonts w:asciiTheme="minorHAnsi" w:hAnsiTheme="minorHAnsi" w:cstheme="minorHAnsi"/>
                <w:bCs w:val="0"/>
                <w:i/>
                <w:sz w:val="16"/>
                <w:szCs w:val="16"/>
                <w:lang w:val="en-LR" w:eastAsia="en-LR"/>
              </w:rPr>
              <w:t>Minimal effect; limited impact on results</w:t>
            </w:r>
          </w:p>
        </w:tc>
        <w:tc>
          <w:tcPr>
            <w:tcW w:w="2440" w:type="dxa"/>
            <w:tcBorders>
              <w:top w:val="nil"/>
              <w:left w:val="nil"/>
              <w:bottom w:val="single" w:sz="8" w:space="0" w:color="000000"/>
              <w:right w:val="single" w:sz="8" w:space="0" w:color="000000"/>
            </w:tcBorders>
            <w:shd w:val="clear" w:color="auto" w:fill="auto"/>
            <w:noWrap/>
            <w:hideMark/>
          </w:tcPr>
          <w:p w14:paraId="791791B9" w14:textId="77777777" w:rsidR="00164F52" w:rsidRPr="00640EE9" w:rsidRDefault="00164F52" w:rsidP="0071364B">
            <w:pPr>
              <w:spacing w:after="0" w:line="240" w:lineRule="auto"/>
              <w:jc w:val="center"/>
              <w:rPr>
                <w:rFonts w:asciiTheme="minorHAnsi" w:hAnsiTheme="minorHAnsi" w:cstheme="minorHAnsi"/>
                <w:b/>
                <w:i/>
                <w:sz w:val="36"/>
                <w:szCs w:val="36"/>
                <w:lang w:val="en-LR" w:eastAsia="en-LR"/>
              </w:rPr>
            </w:pPr>
            <w:r w:rsidRPr="00640EE9">
              <w:rPr>
                <w:rFonts w:asciiTheme="minorHAnsi" w:hAnsiTheme="minorHAnsi" w:cstheme="minorHAnsi"/>
                <w:b/>
                <w:i/>
                <w:sz w:val="36"/>
                <w:szCs w:val="36"/>
                <w:lang w:val="en-LR" w:eastAsia="en-LR"/>
              </w:rPr>
              <w:t>Moderate</w:t>
            </w:r>
          </w:p>
          <w:p w14:paraId="183E53D4" w14:textId="77777777" w:rsidR="00164F52" w:rsidRPr="00640EE9" w:rsidRDefault="00164F52" w:rsidP="0071364B">
            <w:pPr>
              <w:spacing w:after="0" w:line="240" w:lineRule="auto"/>
              <w:jc w:val="center"/>
              <w:rPr>
                <w:rFonts w:asciiTheme="minorHAnsi" w:hAnsiTheme="minorHAnsi" w:cstheme="minorHAnsi"/>
                <w:b/>
                <w:i/>
                <w:sz w:val="36"/>
                <w:szCs w:val="36"/>
                <w:lang w:val="en-LR" w:eastAsia="en-LR"/>
              </w:rPr>
            </w:pPr>
            <w:r w:rsidRPr="00640EE9">
              <w:rPr>
                <w:rFonts w:asciiTheme="minorHAnsi" w:hAnsiTheme="minorHAnsi" w:cstheme="minorHAnsi"/>
                <w:bCs w:val="0"/>
                <w:i/>
                <w:sz w:val="16"/>
                <w:szCs w:val="16"/>
                <w:lang w:val="en-LR" w:eastAsia="en-LR"/>
              </w:rPr>
              <w:t>Noticeable delays or quality degradation</w:t>
            </w:r>
          </w:p>
        </w:tc>
        <w:tc>
          <w:tcPr>
            <w:tcW w:w="2220" w:type="dxa"/>
            <w:tcBorders>
              <w:top w:val="nil"/>
              <w:left w:val="nil"/>
              <w:bottom w:val="single" w:sz="8" w:space="0" w:color="000000"/>
              <w:right w:val="single" w:sz="8" w:space="0" w:color="000000"/>
            </w:tcBorders>
            <w:shd w:val="clear" w:color="auto" w:fill="auto"/>
            <w:noWrap/>
            <w:hideMark/>
          </w:tcPr>
          <w:p w14:paraId="2A22BBF7" w14:textId="77777777" w:rsidR="00164F52" w:rsidRPr="00640EE9" w:rsidRDefault="00164F52" w:rsidP="0071364B">
            <w:pPr>
              <w:spacing w:after="0" w:line="240" w:lineRule="auto"/>
              <w:jc w:val="center"/>
              <w:rPr>
                <w:rFonts w:asciiTheme="minorHAnsi" w:hAnsiTheme="minorHAnsi" w:cstheme="minorHAnsi"/>
                <w:b/>
                <w:i/>
                <w:sz w:val="36"/>
                <w:szCs w:val="36"/>
                <w:lang w:val="en-LR" w:eastAsia="en-LR"/>
              </w:rPr>
            </w:pPr>
            <w:r w:rsidRPr="00640EE9">
              <w:rPr>
                <w:rFonts w:asciiTheme="minorHAnsi" w:hAnsiTheme="minorHAnsi" w:cstheme="minorHAnsi"/>
                <w:b/>
                <w:i/>
                <w:sz w:val="36"/>
                <w:szCs w:val="36"/>
                <w:lang w:val="en-LR" w:eastAsia="en-LR"/>
              </w:rPr>
              <w:t>Major</w:t>
            </w:r>
          </w:p>
          <w:p w14:paraId="1191C54E" w14:textId="77777777" w:rsidR="00164F52" w:rsidRPr="00640EE9" w:rsidRDefault="00164F52" w:rsidP="0071364B">
            <w:pPr>
              <w:spacing w:after="0" w:line="240" w:lineRule="auto"/>
              <w:jc w:val="center"/>
              <w:rPr>
                <w:rFonts w:asciiTheme="minorHAnsi" w:hAnsiTheme="minorHAnsi" w:cstheme="minorHAnsi"/>
                <w:b/>
                <w:i/>
                <w:sz w:val="36"/>
                <w:szCs w:val="36"/>
                <w:lang w:val="en-LR" w:eastAsia="en-LR"/>
              </w:rPr>
            </w:pPr>
            <w:r w:rsidRPr="00640EE9">
              <w:rPr>
                <w:rFonts w:asciiTheme="minorHAnsi" w:hAnsiTheme="minorHAnsi" w:cstheme="minorHAnsi"/>
                <w:bCs w:val="0"/>
                <w:i/>
                <w:sz w:val="16"/>
                <w:szCs w:val="16"/>
                <w:lang w:val="en-LR" w:eastAsia="en-LR"/>
              </w:rPr>
              <w:t>Severe disruption or inability to deliver outcomes</w:t>
            </w:r>
          </w:p>
        </w:tc>
      </w:tr>
    </w:tbl>
    <w:p w14:paraId="7795D61C" w14:textId="77777777" w:rsidR="00164F52" w:rsidRPr="00640EE9" w:rsidRDefault="00164F52" w:rsidP="00164F52">
      <w:pPr>
        <w:jc w:val="center"/>
        <w:rPr>
          <w:rFonts w:asciiTheme="minorHAnsi" w:hAnsiTheme="minorHAnsi" w:cstheme="minorHAnsi"/>
          <w:b/>
          <w:i/>
          <w:sz w:val="28"/>
          <w:szCs w:val="28"/>
          <w:lang w:val="en-LR"/>
        </w:rPr>
      </w:pPr>
    </w:p>
    <w:p w14:paraId="4A43E6C8" w14:textId="77777777" w:rsidR="00164F52" w:rsidRPr="00640EE9" w:rsidRDefault="00164F52" w:rsidP="00164F52">
      <w:pPr>
        <w:rPr>
          <w:rFonts w:asciiTheme="minorHAnsi" w:hAnsiTheme="minorHAnsi" w:cstheme="minorHAnsi"/>
          <w:i/>
        </w:rPr>
      </w:pPr>
    </w:p>
    <w:p w14:paraId="29F9752D" w14:textId="77777777" w:rsidR="00164F52" w:rsidRPr="00640EE9" w:rsidRDefault="00164F52" w:rsidP="00164F52">
      <w:pPr>
        <w:rPr>
          <w:rFonts w:asciiTheme="minorHAnsi" w:hAnsiTheme="minorHAnsi" w:cstheme="minorHAnsi"/>
          <w:i/>
          <w:sz w:val="24"/>
          <w:szCs w:val="24"/>
        </w:rPr>
      </w:pPr>
    </w:p>
    <w:p w14:paraId="6211161D" w14:textId="77777777" w:rsidR="00164F52" w:rsidRPr="00640EE9" w:rsidRDefault="00164F52" w:rsidP="00164F52">
      <w:pPr>
        <w:rPr>
          <w:rFonts w:asciiTheme="minorHAnsi" w:hAnsiTheme="minorHAnsi" w:cstheme="minorHAnsi"/>
          <w:i/>
          <w:sz w:val="24"/>
          <w:szCs w:val="24"/>
        </w:rPr>
      </w:pPr>
    </w:p>
    <w:p w14:paraId="448A3D69" w14:textId="77777777" w:rsidR="001201BA" w:rsidRPr="00640EE9" w:rsidRDefault="001201BA" w:rsidP="00164F52">
      <w:pPr>
        <w:rPr>
          <w:rFonts w:asciiTheme="minorHAnsi" w:hAnsiTheme="minorHAnsi" w:cstheme="minorHAnsi"/>
          <w:i/>
          <w:sz w:val="24"/>
          <w:szCs w:val="24"/>
        </w:rPr>
        <w:sectPr w:rsidR="001201BA" w:rsidRPr="00640EE9">
          <w:pgSz w:w="15840" w:h="12240" w:orient="landscape"/>
          <w:pgMar w:top="540" w:right="1440" w:bottom="1440" w:left="1440" w:header="720" w:footer="720" w:gutter="0"/>
          <w:cols w:space="720"/>
        </w:sectPr>
      </w:pPr>
    </w:p>
    <w:p w14:paraId="0662CE0C" w14:textId="77777777" w:rsidR="001201BA" w:rsidRPr="00640EE9" w:rsidRDefault="001201BA">
      <w:pPr>
        <w:rPr>
          <w:rFonts w:asciiTheme="minorHAnsi" w:hAnsiTheme="minorHAnsi" w:cstheme="minorHAnsi"/>
          <w:i/>
        </w:rPr>
      </w:pPr>
    </w:p>
    <w:p w14:paraId="1787613A" w14:textId="77777777" w:rsidR="001201BA" w:rsidRPr="00640EE9" w:rsidRDefault="000F040E">
      <w:pPr>
        <w:spacing w:before="280" w:after="280" w:line="240" w:lineRule="auto"/>
        <w:jc w:val="left"/>
        <w:rPr>
          <w:rFonts w:asciiTheme="minorHAnsi" w:hAnsiTheme="minorHAnsi" w:cstheme="minorHAnsi"/>
          <w:b/>
          <w:i/>
          <w:sz w:val="36"/>
          <w:szCs w:val="36"/>
        </w:rPr>
      </w:pPr>
      <w:r w:rsidRPr="00640EE9">
        <w:rPr>
          <w:rFonts w:asciiTheme="minorHAnsi" w:hAnsiTheme="minorHAnsi" w:cstheme="minorHAnsi"/>
          <w:b/>
          <w:i/>
          <w:sz w:val="36"/>
          <w:szCs w:val="36"/>
        </w:rPr>
        <w:t>SECTION 4: Risk Management and Mitigation Plan</w:t>
      </w:r>
    </w:p>
    <w:p w14:paraId="3FA9B0C2" w14:textId="77777777" w:rsidR="001201BA" w:rsidRPr="00640EE9" w:rsidRDefault="000F040E">
      <w:pPr>
        <w:spacing w:before="280" w:after="280" w:line="240" w:lineRule="auto"/>
        <w:jc w:val="left"/>
        <w:rPr>
          <w:rFonts w:asciiTheme="minorHAnsi" w:hAnsiTheme="minorHAnsi" w:cstheme="minorHAnsi"/>
          <w:i/>
          <w:sz w:val="24"/>
          <w:szCs w:val="24"/>
        </w:rPr>
      </w:pPr>
      <w:r w:rsidRPr="00640EE9">
        <w:rPr>
          <w:rFonts w:asciiTheme="minorHAnsi" w:hAnsiTheme="minorHAnsi" w:cstheme="minorHAnsi"/>
          <w:i/>
          <w:sz w:val="24"/>
          <w:szCs w:val="24"/>
        </w:rPr>
        <w:t>This section helps institutions identify and plan for key risks that may affect the achievement of their 2025 performance targets. List risks across the categories below, assess their likelihood and impact, and propose mitigation strategies. Ensure risks are specific to your institution’s context and the five target areas.</w:t>
      </w:r>
    </w:p>
    <w:tbl>
      <w:tblPr>
        <w:tblStyle w:val="a6"/>
        <w:tblW w:w="11340" w:type="dxa"/>
        <w:tblInd w:w="-1134" w:type="dxa"/>
        <w:tblLayout w:type="fixed"/>
        <w:tblLook w:val="0400" w:firstRow="0" w:lastRow="0" w:firstColumn="0" w:lastColumn="0" w:noHBand="0" w:noVBand="1"/>
      </w:tblPr>
      <w:tblGrid>
        <w:gridCol w:w="960"/>
        <w:gridCol w:w="3151"/>
        <w:gridCol w:w="1322"/>
        <w:gridCol w:w="960"/>
        <w:gridCol w:w="960"/>
        <w:gridCol w:w="2570"/>
        <w:gridCol w:w="1417"/>
      </w:tblGrid>
      <w:tr w:rsidR="001201BA" w:rsidRPr="00640EE9" w14:paraId="6E9A5C7E" w14:textId="77777777" w:rsidTr="00FA0297">
        <w:trPr>
          <w:trHeight w:val="690"/>
          <w:tblHeader/>
        </w:trPr>
        <w:tc>
          <w:tcPr>
            <w:tcW w:w="9923" w:type="dxa"/>
            <w:gridSpan w:val="6"/>
            <w:tcBorders>
              <w:top w:val="nil"/>
              <w:left w:val="nil"/>
              <w:bottom w:val="nil"/>
              <w:right w:val="nil"/>
            </w:tcBorders>
            <w:shd w:val="clear" w:color="auto" w:fill="auto"/>
            <w:tcMar>
              <w:top w:w="15" w:type="dxa"/>
              <w:left w:w="15" w:type="dxa"/>
              <w:bottom w:w="0" w:type="dxa"/>
              <w:right w:w="15" w:type="dxa"/>
            </w:tcMar>
            <w:vAlign w:val="bottom"/>
          </w:tcPr>
          <w:p w14:paraId="6BEECF47" w14:textId="77777777" w:rsidR="001201BA" w:rsidRPr="00640EE9" w:rsidRDefault="000F040E">
            <w:pPr>
              <w:jc w:val="center"/>
              <w:rPr>
                <w:rFonts w:asciiTheme="minorHAnsi" w:eastAsia="Aptos Narrow" w:hAnsiTheme="minorHAnsi" w:cstheme="minorHAnsi"/>
                <w:i/>
                <w:color w:val="000000"/>
                <w:sz w:val="52"/>
                <w:szCs w:val="52"/>
              </w:rPr>
            </w:pPr>
            <w:r w:rsidRPr="00640EE9">
              <w:rPr>
                <w:rFonts w:asciiTheme="minorHAnsi" w:eastAsia="Aptos Narrow" w:hAnsiTheme="minorHAnsi" w:cstheme="minorHAnsi"/>
                <w:i/>
                <w:color w:val="000000"/>
                <w:sz w:val="52"/>
                <w:szCs w:val="52"/>
              </w:rPr>
              <w:t>RISK MANAGEMENT PLAN</w:t>
            </w:r>
          </w:p>
        </w:tc>
        <w:tc>
          <w:tcPr>
            <w:tcW w:w="1417" w:type="dxa"/>
            <w:tcBorders>
              <w:top w:val="nil"/>
              <w:left w:val="nil"/>
              <w:bottom w:val="nil"/>
              <w:right w:val="nil"/>
            </w:tcBorders>
          </w:tcPr>
          <w:p w14:paraId="4392B79A" w14:textId="77777777" w:rsidR="001201BA" w:rsidRPr="00640EE9" w:rsidRDefault="001201BA">
            <w:pPr>
              <w:jc w:val="center"/>
              <w:rPr>
                <w:rFonts w:asciiTheme="minorHAnsi" w:eastAsia="Aptos Narrow" w:hAnsiTheme="minorHAnsi" w:cstheme="minorHAnsi"/>
                <w:i/>
                <w:color w:val="000000"/>
                <w:sz w:val="52"/>
                <w:szCs w:val="52"/>
              </w:rPr>
            </w:pPr>
          </w:p>
        </w:tc>
      </w:tr>
      <w:tr w:rsidR="001201BA" w:rsidRPr="00640EE9" w14:paraId="65178C4C" w14:textId="77777777" w:rsidTr="00FA0297">
        <w:trPr>
          <w:trHeight w:val="300"/>
          <w:tblHeader/>
        </w:trPr>
        <w:tc>
          <w:tcPr>
            <w:tcW w:w="960" w:type="dxa"/>
            <w:tcBorders>
              <w:top w:val="nil"/>
              <w:left w:val="nil"/>
              <w:bottom w:val="nil"/>
              <w:right w:val="nil"/>
            </w:tcBorders>
            <w:shd w:val="clear" w:color="auto" w:fill="auto"/>
            <w:tcMar>
              <w:top w:w="15" w:type="dxa"/>
              <w:left w:w="15" w:type="dxa"/>
              <w:bottom w:w="0" w:type="dxa"/>
              <w:right w:w="15" w:type="dxa"/>
            </w:tcMar>
            <w:vAlign w:val="bottom"/>
          </w:tcPr>
          <w:p w14:paraId="32DB4DE7" w14:textId="77777777" w:rsidR="001201BA" w:rsidRPr="00640EE9" w:rsidRDefault="001201BA">
            <w:pPr>
              <w:jc w:val="center"/>
              <w:rPr>
                <w:rFonts w:asciiTheme="minorHAnsi" w:eastAsia="Aptos Narrow" w:hAnsiTheme="minorHAnsi" w:cstheme="minorHAnsi"/>
                <w:i/>
                <w:color w:val="000000"/>
                <w:sz w:val="52"/>
                <w:szCs w:val="52"/>
              </w:rPr>
            </w:pPr>
          </w:p>
        </w:tc>
        <w:tc>
          <w:tcPr>
            <w:tcW w:w="3151" w:type="dxa"/>
            <w:tcBorders>
              <w:top w:val="nil"/>
              <w:left w:val="nil"/>
              <w:bottom w:val="nil"/>
              <w:right w:val="nil"/>
            </w:tcBorders>
            <w:shd w:val="clear" w:color="auto" w:fill="auto"/>
            <w:tcMar>
              <w:top w:w="15" w:type="dxa"/>
              <w:left w:w="15" w:type="dxa"/>
              <w:bottom w:w="0" w:type="dxa"/>
              <w:right w:w="15" w:type="dxa"/>
            </w:tcMar>
            <w:vAlign w:val="bottom"/>
          </w:tcPr>
          <w:p w14:paraId="224861C6" w14:textId="77777777" w:rsidR="001201BA" w:rsidRPr="00640EE9" w:rsidRDefault="001201BA">
            <w:pPr>
              <w:rPr>
                <w:rFonts w:asciiTheme="minorHAnsi" w:hAnsiTheme="minorHAnsi" w:cstheme="minorHAnsi"/>
                <w:i/>
                <w:sz w:val="20"/>
                <w:szCs w:val="20"/>
              </w:rPr>
            </w:pPr>
          </w:p>
        </w:tc>
        <w:tc>
          <w:tcPr>
            <w:tcW w:w="1322" w:type="dxa"/>
            <w:tcBorders>
              <w:top w:val="nil"/>
              <w:left w:val="nil"/>
              <w:bottom w:val="nil"/>
              <w:right w:val="nil"/>
            </w:tcBorders>
            <w:shd w:val="clear" w:color="auto" w:fill="auto"/>
            <w:tcMar>
              <w:top w:w="15" w:type="dxa"/>
              <w:left w:w="15" w:type="dxa"/>
              <w:bottom w:w="0" w:type="dxa"/>
              <w:right w:w="15" w:type="dxa"/>
            </w:tcMar>
            <w:vAlign w:val="bottom"/>
          </w:tcPr>
          <w:p w14:paraId="4DDBAE03" w14:textId="77777777" w:rsidR="001201BA" w:rsidRPr="00640EE9" w:rsidRDefault="001201BA">
            <w:pPr>
              <w:rPr>
                <w:rFonts w:asciiTheme="minorHAnsi" w:hAnsiTheme="minorHAnsi" w:cstheme="minorHAnsi"/>
                <w:i/>
                <w:sz w:val="20"/>
                <w:szCs w:val="20"/>
              </w:rPr>
            </w:pPr>
          </w:p>
        </w:tc>
        <w:tc>
          <w:tcPr>
            <w:tcW w:w="960" w:type="dxa"/>
            <w:tcBorders>
              <w:top w:val="nil"/>
              <w:left w:val="nil"/>
              <w:bottom w:val="nil"/>
              <w:right w:val="nil"/>
            </w:tcBorders>
            <w:shd w:val="clear" w:color="auto" w:fill="auto"/>
            <w:tcMar>
              <w:top w:w="15" w:type="dxa"/>
              <w:left w:w="15" w:type="dxa"/>
              <w:bottom w:w="0" w:type="dxa"/>
              <w:right w:w="15" w:type="dxa"/>
            </w:tcMar>
            <w:vAlign w:val="bottom"/>
          </w:tcPr>
          <w:p w14:paraId="7FAF950F" w14:textId="77777777" w:rsidR="001201BA" w:rsidRPr="00640EE9" w:rsidRDefault="001201BA">
            <w:pPr>
              <w:rPr>
                <w:rFonts w:asciiTheme="minorHAnsi" w:hAnsiTheme="minorHAnsi" w:cstheme="minorHAnsi"/>
                <w:i/>
                <w:sz w:val="20"/>
                <w:szCs w:val="20"/>
              </w:rPr>
            </w:pPr>
          </w:p>
        </w:tc>
        <w:tc>
          <w:tcPr>
            <w:tcW w:w="960" w:type="dxa"/>
            <w:tcBorders>
              <w:top w:val="nil"/>
              <w:left w:val="nil"/>
              <w:bottom w:val="nil"/>
              <w:right w:val="nil"/>
            </w:tcBorders>
            <w:shd w:val="clear" w:color="auto" w:fill="auto"/>
            <w:tcMar>
              <w:top w:w="15" w:type="dxa"/>
              <w:left w:w="15" w:type="dxa"/>
              <w:bottom w:w="0" w:type="dxa"/>
              <w:right w:w="15" w:type="dxa"/>
            </w:tcMar>
            <w:vAlign w:val="bottom"/>
          </w:tcPr>
          <w:p w14:paraId="0DF656D7" w14:textId="77777777" w:rsidR="001201BA" w:rsidRPr="00640EE9" w:rsidRDefault="001201BA">
            <w:pPr>
              <w:rPr>
                <w:rFonts w:asciiTheme="minorHAnsi" w:hAnsiTheme="minorHAnsi" w:cstheme="minorHAnsi"/>
                <w:i/>
                <w:sz w:val="20"/>
                <w:szCs w:val="20"/>
              </w:rPr>
            </w:pPr>
          </w:p>
        </w:tc>
        <w:tc>
          <w:tcPr>
            <w:tcW w:w="2570" w:type="dxa"/>
            <w:tcBorders>
              <w:top w:val="nil"/>
              <w:left w:val="nil"/>
              <w:bottom w:val="nil"/>
              <w:right w:val="nil"/>
            </w:tcBorders>
            <w:shd w:val="clear" w:color="auto" w:fill="auto"/>
            <w:tcMar>
              <w:top w:w="15" w:type="dxa"/>
              <w:left w:w="15" w:type="dxa"/>
              <w:bottom w:w="0" w:type="dxa"/>
              <w:right w:w="15" w:type="dxa"/>
            </w:tcMar>
            <w:vAlign w:val="bottom"/>
          </w:tcPr>
          <w:p w14:paraId="3E6E2948" w14:textId="77777777" w:rsidR="001201BA" w:rsidRPr="00640EE9" w:rsidRDefault="001201BA">
            <w:pPr>
              <w:rPr>
                <w:rFonts w:asciiTheme="minorHAnsi" w:hAnsiTheme="minorHAnsi" w:cstheme="minorHAnsi"/>
                <w:i/>
                <w:sz w:val="20"/>
                <w:szCs w:val="20"/>
              </w:rPr>
            </w:pPr>
          </w:p>
        </w:tc>
        <w:tc>
          <w:tcPr>
            <w:tcW w:w="1417" w:type="dxa"/>
            <w:tcBorders>
              <w:top w:val="nil"/>
              <w:left w:val="nil"/>
              <w:bottom w:val="nil"/>
              <w:right w:val="nil"/>
            </w:tcBorders>
          </w:tcPr>
          <w:p w14:paraId="23328B52" w14:textId="77777777" w:rsidR="001201BA" w:rsidRPr="00640EE9" w:rsidRDefault="001201BA">
            <w:pPr>
              <w:rPr>
                <w:rFonts w:asciiTheme="minorHAnsi" w:hAnsiTheme="minorHAnsi" w:cstheme="minorHAnsi"/>
                <w:i/>
                <w:sz w:val="20"/>
                <w:szCs w:val="20"/>
              </w:rPr>
            </w:pPr>
          </w:p>
        </w:tc>
      </w:tr>
      <w:tr w:rsidR="001201BA" w:rsidRPr="00640EE9" w14:paraId="1FF843CC" w14:textId="77777777" w:rsidTr="00FA0297">
        <w:trPr>
          <w:trHeight w:val="710"/>
          <w:tblHeader/>
        </w:trPr>
        <w:tc>
          <w:tcPr>
            <w:tcW w:w="960" w:type="dxa"/>
            <w:tcBorders>
              <w:top w:val="single" w:sz="8" w:space="0" w:color="000000"/>
              <w:left w:val="single" w:sz="8" w:space="0" w:color="000000"/>
              <w:bottom w:val="single" w:sz="8" w:space="0" w:color="000000"/>
              <w:right w:val="single" w:sz="8" w:space="0" w:color="000000"/>
            </w:tcBorders>
            <w:shd w:val="clear" w:color="auto" w:fill="12501B"/>
            <w:tcMar>
              <w:top w:w="15" w:type="dxa"/>
              <w:left w:w="15" w:type="dxa"/>
              <w:bottom w:w="0" w:type="dxa"/>
              <w:right w:w="15" w:type="dxa"/>
            </w:tcMar>
          </w:tcPr>
          <w:p w14:paraId="536E32B3" w14:textId="77777777" w:rsidR="001201BA" w:rsidRPr="00640EE9" w:rsidRDefault="000F040E">
            <w:pPr>
              <w:jc w:val="center"/>
              <w:rPr>
                <w:rFonts w:asciiTheme="minorHAnsi" w:hAnsiTheme="minorHAnsi" w:cstheme="minorHAnsi"/>
                <w:b/>
                <w:i/>
                <w:color w:val="FFFFFF"/>
                <w:sz w:val="28"/>
                <w:szCs w:val="28"/>
              </w:rPr>
            </w:pPr>
            <w:r w:rsidRPr="00640EE9">
              <w:rPr>
                <w:rFonts w:asciiTheme="minorHAnsi" w:hAnsiTheme="minorHAnsi" w:cstheme="minorHAnsi"/>
                <w:b/>
                <w:i/>
                <w:color w:val="FFFFFF"/>
                <w:sz w:val="28"/>
                <w:szCs w:val="28"/>
              </w:rPr>
              <w:t>SN</w:t>
            </w:r>
          </w:p>
        </w:tc>
        <w:tc>
          <w:tcPr>
            <w:tcW w:w="3151" w:type="dxa"/>
            <w:tcBorders>
              <w:top w:val="single" w:sz="8" w:space="0" w:color="000000"/>
              <w:left w:val="nil"/>
              <w:bottom w:val="single" w:sz="8" w:space="0" w:color="000000"/>
              <w:right w:val="single" w:sz="8" w:space="0" w:color="000000"/>
            </w:tcBorders>
            <w:shd w:val="clear" w:color="auto" w:fill="12501B"/>
            <w:tcMar>
              <w:top w:w="15" w:type="dxa"/>
              <w:left w:w="15" w:type="dxa"/>
              <w:bottom w:w="0" w:type="dxa"/>
              <w:right w:w="15" w:type="dxa"/>
            </w:tcMar>
          </w:tcPr>
          <w:p w14:paraId="459BD6DE" w14:textId="77777777" w:rsidR="001201BA" w:rsidRPr="00640EE9" w:rsidRDefault="000F040E">
            <w:pPr>
              <w:jc w:val="center"/>
              <w:rPr>
                <w:rFonts w:asciiTheme="minorHAnsi" w:hAnsiTheme="minorHAnsi" w:cstheme="minorHAnsi"/>
                <w:i/>
                <w:color w:val="FFFFFF"/>
                <w:sz w:val="28"/>
                <w:szCs w:val="28"/>
              </w:rPr>
            </w:pPr>
            <w:r w:rsidRPr="00640EE9">
              <w:rPr>
                <w:rFonts w:asciiTheme="minorHAnsi" w:hAnsiTheme="minorHAnsi" w:cstheme="minorHAnsi"/>
                <w:i/>
                <w:color w:val="FFFFFF"/>
                <w:sz w:val="28"/>
                <w:szCs w:val="28"/>
              </w:rPr>
              <w:t>Risk</w:t>
            </w:r>
          </w:p>
        </w:tc>
        <w:tc>
          <w:tcPr>
            <w:tcW w:w="1322" w:type="dxa"/>
            <w:tcBorders>
              <w:top w:val="single" w:sz="8" w:space="0" w:color="000000"/>
              <w:left w:val="nil"/>
              <w:bottom w:val="single" w:sz="8" w:space="0" w:color="000000"/>
              <w:right w:val="single" w:sz="8" w:space="0" w:color="000000"/>
            </w:tcBorders>
            <w:shd w:val="clear" w:color="auto" w:fill="12501B"/>
            <w:tcMar>
              <w:top w:w="15" w:type="dxa"/>
              <w:left w:w="15" w:type="dxa"/>
              <w:bottom w:w="0" w:type="dxa"/>
              <w:right w:w="15" w:type="dxa"/>
            </w:tcMar>
          </w:tcPr>
          <w:p w14:paraId="068ED453" w14:textId="77777777" w:rsidR="001201BA" w:rsidRPr="00640EE9" w:rsidRDefault="000F040E">
            <w:pPr>
              <w:jc w:val="center"/>
              <w:rPr>
                <w:rFonts w:asciiTheme="minorHAnsi" w:hAnsiTheme="minorHAnsi" w:cstheme="minorHAnsi"/>
                <w:b/>
                <w:i/>
                <w:color w:val="FFFFFF"/>
                <w:sz w:val="28"/>
                <w:szCs w:val="28"/>
              </w:rPr>
            </w:pPr>
            <w:r w:rsidRPr="00640EE9">
              <w:rPr>
                <w:rFonts w:asciiTheme="minorHAnsi" w:hAnsiTheme="minorHAnsi" w:cstheme="minorHAnsi"/>
                <w:b/>
                <w:i/>
                <w:color w:val="FFFFFF"/>
                <w:sz w:val="28"/>
                <w:szCs w:val="28"/>
              </w:rPr>
              <w:t>Likelihood</w:t>
            </w:r>
          </w:p>
        </w:tc>
        <w:tc>
          <w:tcPr>
            <w:tcW w:w="960" w:type="dxa"/>
            <w:tcBorders>
              <w:top w:val="single" w:sz="8" w:space="0" w:color="000000"/>
              <w:left w:val="nil"/>
              <w:bottom w:val="single" w:sz="8" w:space="0" w:color="000000"/>
              <w:right w:val="single" w:sz="8" w:space="0" w:color="000000"/>
            </w:tcBorders>
            <w:shd w:val="clear" w:color="auto" w:fill="12501B"/>
            <w:tcMar>
              <w:top w:w="15" w:type="dxa"/>
              <w:left w:w="15" w:type="dxa"/>
              <w:bottom w:w="0" w:type="dxa"/>
              <w:right w:w="15" w:type="dxa"/>
            </w:tcMar>
          </w:tcPr>
          <w:p w14:paraId="3074272E" w14:textId="77777777" w:rsidR="001201BA" w:rsidRPr="00640EE9" w:rsidRDefault="000F040E">
            <w:pPr>
              <w:jc w:val="center"/>
              <w:rPr>
                <w:rFonts w:asciiTheme="minorHAnsi" w:hAnsiTheme="minorHAnsi" w:cstheme="minorHAnsi"/>
                <w:b/>
                <w:i/>
                <w:color w:val="FFFFFF"/>
                <w:sz w:val="28"/>
                <w:szCs w:val="28"/>
              </w:rPr>
            </w:pPr>
            <w:r w:rsidRPr="00640EE9">
              <w:rPr>
                <w:rFonts w:asciiTheme="minorHAnsi" w:hAnsiTheme="minorHAnsi" w:cstheme="minorHAnsi"/>
                <w:b/>
                <w:i/>
                <w:color w:val="FFFFFF"/>
                <w:sz w:val="28"/>
                <w:szCs w:val="28"/>
              </w:rPr>
              <w:t>Impact</w:t>
            </w:r>
          </w:p>
        </w:tc>
        <w:tc>
          <w:tcPr>
            <w:tcW w:w="960" w:type="dxa"/>
            <w:tcBorders>
              <w:top w:val="single" w:sz="8" w:space="0" w:color="000000"/>
              <w:left w:val="nil"/>
              <w:bottom w:val="single" w:sz="8" w:space="0" w:color="000000"/>
              <w:right w:val="single" w:sz="8" w:space="0" w:color="000000"/>
            </w:tcBorders>
            <w:shd w:val="clear" w:color="auto" w:fill="12501B"/>
            <w:tcMar>
              <w:top w:w="15" w:type="dxa"/>
              <w:left w:w="15" w:type="dxa"/>
              <w:bottom w:w="0" w:type="dxa"/>
              <w:right w:w="15" w:type="dxa"/>
            </w:tcMar>
          </w:tcPr>
          <w:p w14:paraId="730FDDEF" w14:textId="77777777" w:rsidR="001201BA" w:rsidRPr="00640EE9" w:rsidRDefault="000F040E">
            <w:pPr>
              <w:jc w:val="center"/>
              <w:rPr>
                <w:rFonts w:asciiTheme="minorHAnsi" w:hAnsiTheme="minorHAnsi" w:cstheme="minorHAnsi"/>
                <w:b/>
                <w:i/>
                <w:color w:val="FFFFFF"/>
                <w:sz w:val="28"/>
                <w:szCs w:val="28"/>
              </w:rPr>
            </w:pPr>
            <w:r w:rsidRPr="00640EE9">
              <w:rPr>
                <w:rFonts w:asciiTheme="minorHAnsi" w:hAnsiTheme="minorHAnsi" w:cstheme="minorHAnsi"/>
                <w:b/>
                <w:i/>
                <w:color w:val="FFFFFF"/>
                <w:sz w:val="28"/>
                <w:szCs w:val="28"/>
              </w:rPr>
              <w:t>Risk Level</w:t>
            </w:r>
          </w:p>
        </w:tc>
        <w:tc>
          <w:tcPr>
            <w:tcW w:w="2570" w:type="dxa"/>
            <w:tcBorders>
              <w:top w:val="single" w:sz="8" w:space="0" w:color="000000"/>
              <w:left w:val="nil"/>
              <w:bottom w:val="single" w:sz="8" w:space="0" w:color="000000"/>
              <w:right w:val="single" w:sz="8" w:space="0" w:color="000000"/>
            </w:tcBorders>
            <w:shd w:val="clear" w:color="auto" w:fill="12501B"/>
            <w:tcMar>
              <w:top w:w="15" w:type="dxa"/>
              <w:left w:w="15" w:type="dxa"/>
              <w:bottom w:w="0" w:type="dxa"/>
              <w:right w:w="15" w:type="dxa"/>
            </w:tcMar>
          </w:tcPr>
          <w:p w14:paraId="42C20BF1" w14:textId="77777777" w:rsidR="001201BA" w:rsidRPr="00640EE9" w:rsidRDefault="000F040E">
            <w:pPr>
              <w:jc w:val="center"/>
              <w:rPr>
                <w:rFonts w:asciiTheme="minorHAnsi" w:hAnsiTheme="minorHAnsi" w:cstheme="minorHAnsi"/>
                <w:b/>
                <w:i/>
                <w:color w:val="FFFFFF"/>
                <w:sz w:val="28"/>
                <w:szCs w:val="28"/>
              </w:rPr>
            </w:pPr>
            <w:r w:rsidRPr="00640EE9">
              <w:rPr>
                <w:rFonts w:asciiTheme="minorHAnsi" w:hAnsiTheme="minorHAnsi" w:cstheme="minorHAnsi"/>
                <w:b/>
                <w:i/>
                <w:color w:val="FFFFFF"/>
                <w:sz w:val="28"/>
                <w:szCs w:val="28"/>
              </w:rPr>
              <w:t>Response/Mitigation Plan</w:t>
            </w:r>
          </w:p>
        </w:tc>
        <w:tc>
          <w:tcPr>
            <w:tcW w:w="1417" w:type="dxa"/>
            <w:tcBorders>
              <w:top w:val="single" w:sz="8" w:space="0" w:color="000000"/>
              <w:left w:val="nil"/>
              <w:bottom w:val="single" w:sz="8" w:space="0" w:color="000000"/>
              <w:right w:val="single" w:sz="8" w:space="0" w:color="000000"/>
            </w:tcBorders>
            <w:shd w:val="clear" w:color="auto" w:fill="12501B"/>
          </w:tcPr>
          <w:p w14:paraId="2950E89B" w14:textId="77777777" w:rsidR="001201BA" w:rsidRPr="00640EE9" w:rsidRDefault="000F040E">
            <w:pPr>
              <w:jc w:val="center"/>
              <w:rPr>
                <w:rFonts w:asciiTheme="minorHAnsi" w:hAnsiTheme="minorHAnsi" w:cstheme="minorHAnsi"/>
                <w:b/>
                <w:i/>
                <w:color w:val="FFFFFF"/>
                <w:sz w:val="28"/>
                <w:szCs w:val="28"/>
              </w:rPr>
            </w:pPr>
            <w:r w:rsidRPr="00640EE9">
              <w:rPr>
                <w:rFonts w:asciiTheme="minorHAnsi" w:hAnsiTheme="minorHAnsi" w:cstheme="minorHAnsi"/>
                <w:b/>
                <w:i/>
                <w:color w:val="FFFFFF"/>
                <w:sz w:val="28"/>
                <w:szCs w:val="28"/>
              </w:rPr>
              <w:t>Responsible Unit</w:t>
            </w:r>
          </w:p>
        </w:tc>
      </w:tr>
      <w:tr w:rsidR="001201BA" w:rsidRPr="00640EE9" w14:paraId="64B968CC" w14:textId="77777777" w:rsidTr="00FA0297">
        <w:trPr>
          <w:trHeight w:val="560"/>
        </w:trPr>
        <w:tc>
          <w:tcPr>
            <w:tcW w:w="960" w:type="dxa"/>
            <w:tcBorders>
              <w:top w:val="nil"/>
              <w:left w:val="single" w:sz="8" w:space="0" w:color="000000"/>
              <w:bottom w:val="nil"/>
              <w:right w:val="single" w:sz="8" w:space="0" w:color="000000"/>
            </w:tcBorders>
            <w:shd w:val="clear" w:color="auto" w:fill="0B769F"/>
            <w:tcMar>
              <w:top w:w="15" w:type="dxa"/>
              <w:left w:w="15" w:type="dxa"/>
              <w:bottom w:w="0" w:type="dxa"/>
              <w:right w:w="15" w:type="dxa"/>
            </w:tcMar>
          </w:tcPr>
          <w:p w14:paraId="124DB983" w14:textId="77777777" w:rsidR="001201BA" w:rsidRPr="00640EE9" w:rsidRDefault="000F040E">
            <w:pPr>
              <w:jc w:val="center"/>
              <w:rPr>
                <w:rFonts w:asciiTheme="minorHAnsi" w:eastAsia="Aptos Narrow" w:hAnsiTheme="minorHAnsi" w:cstheme="minorHAnsi"/>
                <w:b/>
                <w:i/>
                <w:color w:val="FFFFFF"/>
                <w:sz w:val="32"/>
                <w:szCs w:val="32"/>
              </w:rPr>
            </w:pPr>
            <w:r w:rsidRPr="00640EE9">
              <w:rPr>
                <w:rFonts w:asciiTheme="minorHAnsi" w:eastAsia="Aptos Narrow" w:hAnsiTheme="minorHAnsi" w:cstheme="minorHAnsi"/>
                <w:b/>
                <w:i/>
                <w:color w:val="FFFFFF"/>
                <w:sz w:val="32"/>
                <w:szCs w:val="32"/>
              </w:rPr>
              <w:t> </w:t>
            </w:r>
          </w:p>
        </w:tc>
        <w:tc>
          <w:tcPr>
            <w:tcW w:w="8963" w:type="dxa"/>
            <w:gridSpan w:val="5"/>
            <w:tcBorders>
              <w:top w:val="single" w:sz="8" w:space="0" w:color="000000"/>
              <w:left w:val="nil"/>
              <w:bottom w:val="single" w:sz="8" w:space="0" w:color="000000"/>
              <w:right w:val="single" w:sz="8" w:space="0" w:color="000000"/>
            </w:tcBorders>
            <w:shd w:val="clear" w:color="auto" w:fill="0B769F"/>
            <w:tcMar>
              <w:top w:w="15" w:type="dxa"/>
              <w:left w:w="15" w:type="dxa"/>
              <w:bottom w:w="0" w:type="dxa"/>
              <w:right w:w="15" w:type="dxa"/>
            </w:tcMar>
          </w:tcPr>
          <w:p w14:paraId="4AD2863E" w14:textId="77777777" w:rsidR="001201BA" w:rsidRPr="00640EE9" w:rsidRDefault="000F040E">
            <w:pPr>
              <w:jc w:val="left"/>
              <w:rPr>
                <w:rFonts w:asciiTheme="minorHAnsi" w:hAnsiTheme="minorHAnsi" w:cstheme="minorHAnsi"/>
                <w:b/>
                <w:i/>
                <w:color w:val="FFFFFF"/>
                <w:sz w:val="32"/>
                <w:szCs w:val="32"/>
              </w:rPr>
            </w:pPr>
            <w:r w:rsidRPr="00640EE9">
              <w:rPr>
                <w:rFonts w:asciiTheme="minorHAnsi" w:hAnsiTheme="minorHAnsi" w:cstheme="minorHAnsi"/>
                <w:b/>
                <w:i/>
                <w:color w:val="FFFFFF"/>
                <w:sz w:val="32"/>
                <w:szCs w:val="32"/>
              </w:rPr>
              <w:t>Financial Risks</w:t>
            </w:r>
          </w:p>
        </w:tc>
        <w:tc>
          <w:tcPr>
            <w:tcW w:w="1417" w:type="dxa"/>
            <w:tcBorders>
              <w:top w:val="single" w:sz="8" w:space="0" w:color="000000"/>
              <w:left w:val="nil"/>
              <w:bottom w:val="single" w:sz="8" w:space="0" w:color="000000"/>
              <w:right w:val="single" w:sz="8" w:space="0" w:color="000000"/>
            </w:tcBorders>
            <w:shd w:val="clear" w:color="auto" w:fill="0B769F"/>
          </w:tcPr>
          <w:p w14:paraId="0974E672" w14:textId="77777777" w:rsidR="001201BA" w:rsidRPr="00640EE9" w:rsidRDefault="001201BA">
            <w:pPr>
              <w:jc w:val="left"/>
              <w:rPr>
                <w:rFonts w:asciiTheme="minorHAnsi" w:hAnsiTheme="minorHAnsi" w:cstheme="minorHAnsi"/>
                <w:b/>
                <w:i/>
                <w:color w:val="FFFFFF"/>
                <w:sz w:val="32"/>
                <w:szCs w:val="32"/>
              </w:rPr>
            </w:pPr>
          </w:p>
        </w:tc>
      </w:tr>
      <w:tr w:rsidR="001201BA" w:rsidRPr="00640EE9" w14:paraId="75D02635" w14:textId="77777777" w:rsidTr="00FA0297">
        <w:trPr>
          <w:trHeight w:val="50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7F63B98" w14:textId="77777777" w:rsidR="001201BA" w:rsidRPr="00640EE9" w:rsidRDefault="000F040E">
            <w:pPr>
              <w:jc w:val="center"/>
              <w:rPr>
                <w:rFonts w:asciiTheme="minorHAnsi" w:hAnsiTheme="minorHAnsi" w:cstheme="minorHAnsi"/>
                <w:i/>
                <w:color w:val="000000"/>
              </w:rPr>
            </w:pPr>
            <w:r w:rsidRPr="00640EE9">
              <w:rPr>
                <w:rFonts w:asciiTheme="minorHAnsi" w:hAnsiTheme="minorHAnsi" w:cstheme="minorHAnsi"/>
                <w:i/>
                <w:color w:val="000000"/>
              </w:rPr>
              <w:t> </w:t>
            </w:r>
            <w:r w:rsidRPr="00640EE9">
              <w:rPr>
                <w:rFonts w:asciiTheme="minorHAnsi" w:hAnsiTheme="minorHAnsi" w:cstheme="minorHAnsi"/>
                <w:i/>
                <w:color w:val="000000"/>
                <w:sz w:val="24"/>
                <w:szCs w:val="24"/>
              </w:rPr>
              <w:t>1.</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C58F5C1" w14:textId="77777777" w:rsidR="001201BA" w:rsidRPr="00640EE9" w:rsidRDefault="000F040E">
            <w:pPr>
              <w:jc w:val="left"/>
              <w:rPr>
                <w:rFonts w:asciiTheme="minorHAnsi" w:hAnsiTheme="minorHAnsi" w:cstheme="minorHAnsi"/>
                <w:i/>
                <w:color w:val="000000"/>
              </w:rPr>
            </w:pPr>
            <w:r w:rsidRPr="00640EE9">
              <w:rPr>
                <w:rFonts w:asciiTheme="minorHAnsi" w:hAnsiTheme="minorHAnsi" w:cstheme="minorHAnsi"/>
                <w:i/>
                <w:color w:val="000000"/>
                <w:sz w:val="24"/>
                <w:szCs w:val="24"/>
              </w:rPr>
              <w:t xml:space="preserve">Budgetary Constraint </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BD8EE83" w14:textId="77777777" w:rsidR="001201BA" w:rsidRPr="00640EE9" w:rsidRDefault="000F040E">
            <w:pPr>
              <w:jc w:val="center"/>
              <w:rPr>
                <w:rFonts w:asciiTheme="minorHAnsi" w:hAnsiTheme="minorHAnsi" w:cstheme="minorHAnsi"/>
                <w:i/>
                <w:color w:val="000000"/>
              </w:rPr>
            </w:pPr>
            <w:r w:rsidRPr="00640EE9">
              <w:rPr>
                <w:rFonts w:asciiTheme="minorHAnsi" w:hAnsiTheme="minorHAnsi" w:cstheme="minorHAnsi"/>
                <w:i/>
                <w:color w:val="000000"/>
                <w:sz w:val="24"/>
                <w:szCs w:val="24"/>
              </w:rPr>
              <w:t xml:space="preserve">Very Likely </w:t>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4C430C1A" w14:textId="77777777" w:rsidR="001201BA" w:rsidRPr="00640EE9" w:rsidRDefault="000F040E">
            <w:pPr>
              <w:jc w:val="center"/>
              <w:rPr>
                <w:rFonts w:asciiTheme="minorHAnsi" w:hAnsiTheme="minorHAnsi" w:cstheme="minorHAnsi"/>
                <w:b/>
                <w:i/>
                <w:color w:val="FFFFFF"/>
                <w:sz w:val="24"/>
                <w:szCs w:val="24"/>
              </w:rPr>
            </w:pPr>
            <w:r w:rsidRPr="00640EE9">
              <w:rPr>
                <w:rFonts w:asciiTheme="minorHAnsi" w:hAnsiTheme="minorHAnsi" w:cstheme="minorHAnsi"/>
                <w:b/>
                <w:i/>
                <w:color w:val="FFFFFF"/>
                <w:sz w:val="24"/>
                <w:szCs w:val="24"/>
              </w:rPr>
              <w:t>High</w:t>
            </w:r>
          </w:p>
          <w:p w14:paraId="43342CAB" w14:textId="77777777" w:rsidR="001201BA" w:rsidRPr="00640EE9" w:rsidRDefault="000F040E">
            <w:pPr>
              <w:jc w:val="center"/>
              <w:rPr>
                <w:rFonts w:asciiTheme="minorHAnsi" w:hAnsiTheme="minorHAnsi" w:cstheme="minorHAnsi"/>
                <w:i/>
                <w:color w:val="000000"/>
              </w:rPr>
            </w:pPr>
            <w:r w:rsidRPr="00640EE9">
              <w:rPr>
                <w:rFonts w:asciiTheme="minorHAnsi" w:hAnsiTheme="minorHAnsi" w:cstheme="minorHAnsi"/>
                <w:b/>
                <w:i/>
                <w:color w:val="FFFFFF"/>
                <w:sz w:val="24"/>
                <w:szCs w:val="24"/>
              </w:rPr>
              <w:t>(5)</w:t>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43A27330" w14:textId="77777777" w:rsidR="001201BA" w:rsidRPr="00640EE9" w:rsidRDefault="000F040E">
            <w:pPr>
              <w:jc w:val="center"/>
              <w:rPr>
                <w:rFonts w:asciiTheme="minorHAnsi" w:eastAsia="Aptos Narrow" w:hAnsiTheme="minorHAnsi" w:cstheme="minorHAnsi"/>
                <w:b/>
                <w:i/>
                <w:color w:val="000000"/>
                <w:sz w:val="24"/>
                <w:szCs w:val="24"/>
              </w:rPr>
            </w:pPr>
            <w:r w:rsidRPr="00640EE9">
              <w:rPr>
                <w:rFonts w:asciiTheme="minorHAnsi" w:hAnsiTheme="minorHAnsi" w:cstheme="minorHAnsi"/>
                <w:b/>
                <w:i/>
                <w:color w:val="FFFFFF"/>
                <w:sz w:val="24"/>
                <w:szCs w:val="24"/>
              </w:rPr>
              <w:t>High</w:t>
            </w:r>
          </w:p>
          <w:p w14:paraId="4A29D4D3" w14:textId="77777777" w:rsidR="001201BA" w:rsidRPr="00640EE9" w:rsidRDefault="000F040E">
            <w:pPr>
              <w:jc w:val="center"/>
              <w:rPr>
                <w:rFonts w:asciiTheme="minorHAnsi" w:eastAsia="Aptos Narrow" w:hAnsiTheme="minorHAnsi" w:cstheme="minorHAnsi"/>
                <w:b/>
                <w:i/>
                <w:color w:val="000000"/>
              </w:rPr>
            </w:pPr>
            <w:r w:rsidRPr="00640EE9">
              <w:rPr>
                <w:rFonts w:asciiTheme="minorHAnsi" w:eastAsia="Aptos Narrow" w:hAnsiTheme="minorHAnsi" w:cstheme="minorHAnsi"/>
                <w:b/>
                <w:i/>
                <w:color w:val="FFFFFF"/>
                <w:sz w:val="24"/>
                <w:szCs w:val="24"/>
              </w:rPr>
              <w:t>(5)</w:t>
            </w:r>
            <w:r w:rsidRPr="00640EE9">
              <w:rPr>
                <w:rFonts w:asciiTheme="minorHAnsi" w:eastAsia="Aptos Narrow" w:hAnsiTheme="minorHAnsi" w:cstheme="minorHAnsi"/>
                <w:b/>
                <w:i/>
                <w:color w:val="FFFFFF"/>
              </w:rPr>
              <w:t xml:space="preserve"> </w:t>
            </w: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41D67B11" w14:textId="77777777" w:rsidR="001201BA" w:rsidRPr="00640EE9" w:rsidRDefault="000F040E">
            <w:pPr>
              <w:jc w:val="left"/>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 xml:space="preserve">The </w:t>
            </w:r>
            <w:r w:rsidR="00CF351D" w:rsidRPr="00640EE9">
              <w:rPr>
                <w:rFonts w:asciiTheme="minorHAnsi" w:hAnsiTheme="minorHAnsi" w:cstheme="minorHAnsi"/>
                <w:i/>
                <w:color w:val="000000"/>
                <w:sz w:val="24"/>
                <w:szCs w:val="24"/>
              </w:rPr>
              <w:t>MYS</w:t>
            </w:r>
            <w:r w:rsidRPr="00640EE9">
              <w:rPr>
                <w:rFonts w:asciiTheme="minorHAnsi" w:hAnsiTheme="minorHAnsi" w:cstheme="minorHAnsi"/>
                <w:i/>
                <w:color w:val="000000"/>
                <w:sz w:val="24"/>
                <w:szCs w:val="24"/>
              </w:rPr>
              <w:t xml:space="preserve"> should collaborate with MFDP and other development partners to secure the necessary funding to enable the Agency to carry out its programs</w:t>
            </w:r>
          </w:p>
          <w:p w14:paraId="5C3C21E7" w14:textId="77777777" w:rsidR="001201BA" w:rsidRPr="00640EE9" w:rsidRDefault="000F040E">
            <w:pPr>
              <w:jc w:val="left"/>
              <w:rPr>
                <w:rFonts w:asciiTheme="minorHAnsi" w:eastAsia="Aptos Narrow" w:hAnsiTheme="minorHAnsi" w:cstheme="minorHAnsi"/>
                <w:i/>
                <w:color w:val="000000"/>
              </w:rPr>
            </w:pPr>
            <w:r w:rsidRPr="00640EE9">
              <w:rPr>
                <w:rFonts w:asciiTheme="minorHAnsi" w:hAnsiTheme="minorHAnsi" w:cstheme="minorHAnsi"/>
                <w:i/>
                <w:color w:val="000000"/>
                <w:sz w:val="24"/>
                <w:szCs w:val="24"/>
              </w:rPr>
              <w:t>Create comprehensive budgets with contingency, funds, regularly monitor expenditures, and update forecasts.</w:t>
            </w:r>
          </w:p>
        </w:tc>
        <w:tc>
          <w:tcPr>
            <w:tcW w:w="1417" w:type="dxa"/>
            <w:tcBorders>
              <w:top w:val="nil"/>
              <w:left w:val="nil"/>
              <w:bottom w:val="nil"/>
              <w:right w:val="single" w:sz="8" w:space="0" w:color="000000"/>
            </w:tcBorders>
          </w:tcPr>
          <w:p w14:paraId="09ED75E2" w14:textId="77777777" w:rsidR="001201BA" w:rsidRPr="00640EE9" w:rsidRDefault="000F040E">
            <w:pPr>
              <w:jc w:val="left"/>
              <w:rPr>
                <w:rStyle w:val="SubtleEmphasis"/>
                <w:rFonts w:asciiTheme="minorHAnsi" w:eastAsia="Aptos Narrow" w:hAnsiTheme="minorHAnsi" w:cstheme="minorHAnsi"/>
              </w:rPr>
            </w:pPr>
            <w:r w:rsidRPr="00640EE9">
              <w:rPr>
                <w:rStyle w:val="SubtleEmphasis"/>
                <w:rFonts w:asciiTheme="minorHAnsi" w:eastAsia="Aptos Narrow" w:hAnsiTheme="minorHAnsi" w:cstheme="minorHAnsi"/>
              </w:rPr>
              <w:t>Finance Unit and Internal Audit Unit</w:t>
            </w:r>
          </w:p>
        </w:tc>
      </w:tr>
      <w:tr w:rsidR="001201BA" w:rsidRPr="00640EE9" w14:paraId="661A8288" w14:textId="77777777" w:rsidTr="00FA0297">
        <w:trPr>
          <w:trHeight w:val="30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D56A78E"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066C66F"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1D74D9D"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4BC97034"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9E25183"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4A5DC12B"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09C85967" w14:textId="77777777" w:rsidR="001201BA" w:rsidRPr="00640EE9" w:rsidRDefault="001201BA">
            <w:pPr>
              <w:rPr>
                <w:rFonts w:asciiTheme="minorHAnsi" w:eastAsia="Aptos Narrow" w:hAnsiTheme="minorHAnsi" w:cstheme="minorHAnsi"/>
                <w:i/>
                <w:color w:val="000000"/>
              </w:rPr>
            </w:pPr>
          </w:p>
        </w:tc>
      </w:tr>
      <w:tr w:rsidR="001201BA" w:rsidRPr="00640EE9" w14:paraId="66FDDABC" w14:textId="77777777" w:rsidTr="00FA0297">
        <w:trPr>
          <w:trHeight w:val="50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20E8B80"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30A7D2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46FF7DD"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3684CA0E"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1F483CBA"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314E638B" w14:textId="77777777" w:rsidR="001201BA" w:rsidRPr="00640EE9" w:rsidRDefault="001201BA">
            <w:pPr>
              <w:rPr>
                <w:rFonts w:asciiTheme="minorHAnsi" w:eastAsia="Aptos Narrow" w:hAnsiTheme="minorHAnsi" w:cstheme="minorHAnsi"/>
                <w:i/>
                <w:color w:val="000000"/>
              </w:rPr>
            </w:pPr>
          </w:p>
        </w:tc>
        <w:tc>
          <w:tcPr>
            <w:tcW w:w="1417" w:type="dxa"/>
            <w:tcBorders>
              <w:top w:val="nil"/>
              <w:left w:val="nil"/>
              <w:bottom w:val="single" w:sz="8" w:space="0" w:color="000000"/>
              <w:right w:val="single" w:sz="8" w:space="0" w:color="000000"/>
            </w:tcBorders>
          </w:tcPr>
          <w:p w14:paraId="274D9946" w14:textId="77777777" w:rsidR="001201BA" w:rsidRPr="00640EE9" w:rsidRDefault="001201BA">
            <w:pPr>
              <w:rPr>
                <w:rFonts w:asciiTheme="minorHAnsi" w:eastAsia="Aptos Narrow" w:hAnsiTheme="minorHAnsi" w:cstheme="minorHAnsi"/>
                <w:i/>
                <w:color w:val="000000"/>
              </w:rPr>
            </w:pPr>
          </w:p>
        </w:tc>
      </w:tr>
      <w:tr w:rsidR="001201BA" w:rsidRPr="00640EE9" w14:paraId="6C8285BF" w14:textId="77777777" w:rsidTr="00FA0297">
        <w:trPr>
          <w:trHeight w:val="410"/>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3BD4300" w14:textId="77777777" w:rsidR="001201BA" w:rsidRPr="00640EE9" w:rsidRDefault="000F040E">
            <w:pPr>
              <w:jc w:val="center"/>
              <w:rPr>
                <w:rFonts w:asciiTheme="minorHAnsi" w:hAnsiTheme="minorHAnsi" w:cstheme="minorHAnsi"/>
                <w:i/>
                <w:color w:val="000000"/>
                <w:sz w:val="24"/>
                <w:szCs w:val="24"/>
              </w:rPr>
            </w:pPr>
            <w:r w:rsidRPr="00640EE9">
              <w:rPr>
                <w:rFonts w:asciiTheme="minorHAnsi" w:hAnsiTheme="minorHAnsi" w:cstheme="minorHAnsi"/>
                <w:i/>
                <w:color w:val="000000"/>
                <w:sz w:val="24"/>
                <w:szCs w:val="24"/>
              </w:rPr>
              <w:t xml:space="preserve"> 2.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EC035A2" w14:textId="77777777" w:rsidR="001201BA" w:rsidRPr="00640EE9" w:rsidRDefault="000F040E">
            <w:pPr>
              <w:jc w:val="left"/>
              <w:rPr>
                <w:rFonts w:asciiTheme="minorHAnsi" w:eastAsia="Aptos Narrow" w:hAnsiTheme="minorHAnsi" w:cstheme="minorHAnsi"/>
                <w:i/>
                <w:color w:val="000000"/>
                <w:sz w:val="24"/>
                <w:szCs w:val="24"/>
              </w:rPr>
            </w:pPr>
            <w:r w:rsidRPr="00640EE9">
              <w:rPr>
                <w:rFonts w:asciiTheme="minorHAnsi" w:eastAsia="Aptos Narrow" w:hAnsiTheme="minorHAnsi" w:cstheme="minorHAnsi"/>
                <w:i/>
                <w:color w:val="000000"/>
                <w:sz w:val="24"/>
                <w:szCs w:val="24"/>
              </w:rPr>
              <w:t xml:space="preserve"> Procurement fraud </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ED67180" w14:textId="77777777" w:rsidR="001201BA" w:rsidRPr="00640EE9" w:rsidRDefault="000F040E">
            <w:pPr>
              <w:jc w:val="center"/>
              <w:rPr>
                <w:rFonts w:asciiTheme="minorHAnsi" w:eastAsia="Aptos Narrow" w:hAnsiTheme="minorHAnsi" w:cstheme="minorHAnsi"/>
                <w:i/>
                <w:color w:val="000000"/>
                <w:sz w:val="24"/>
                <w:szCs w:val="24"/>
              </w:rPr>
            </w:pPr>
            <w:r w:rsidRPr="00640EE9">
              <w:rPr>
                <w:rFonts w:asciiTheme="minorHAnsi" w:eastAsia="Aptos Narrow" w:hAnsiTheme="minorHAnsi" w:cstheme="minorHAnsi"/>
                <w:i/>
                <w:color w:val="000000"/>
                <w:sz w:val="24"/>
                <w:szCs w:val="24"/>
              </w:rPr>
              <w:t xml:space="preserve">Likely </w:t>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73CD19D5" w14:textId="77777777" w:rsidR="001201BA" w:rsidRPr="00640EE9" w:rsidRDefault="000F040E">
            <w:pPr>
              <w:jc w:val="center"/>
              <w:rPr>
                <w:rStyle w:val="Emphasis"/>
                <w:rFonts w:asciiTheme="minorHAnsi" w:eastAsia="Aptos Narrow" w:hAnsiTheme="minorHAnsi" w:cstheme="minorHAnsi"/>
              </w:rPr>
            </w:pPr>
            <w:r w:rsidRPr="00640EE9">
              <w:rPr>
                <w:rStyle w:val="Emphasis"/>
                <w:rFonts w:asciiTheme="minorHAnsi" w:eastAsia="Aptos Narrow" w:hAnsiTheme="minorHAnsi" w:cstheme="minorHAnsi"/>
              </w:rPr>
              <w:t>High</w:t>
            </w:r>
          </w:p>
          <w:p w14:paraId="1E64F485" w14:textId="77777777" w:rsidR="001201BA" w:rsidRPr="00640EE9" w:rsidRDefault="000F040E">
            <w:pPr>
              <w:jc w:val="center"/>
              <w:rPr>
                <w:rStyle w:val="Emphasis"/>
                <w:rFonts w:asciiTheme="minorHAnsi" w:eastAsia="Aptos Narrow" w:hAnsiTheme="minorHAnsi" w:cstheme="minorHAnsi"/>
              </w:rPr>
            </w:pPr>
            <w:r w:rsidRPr="00640EE9">
              <w:rPr>
                <w:rStyle w:val="Emphasis"/>
                <w:rFonts w:asciiTheme="minorHAnsi" w:eastAsia="Aptos Narrow" w:hAnsiTheme="minorHAnsi" w:cstheme="minorHAnsi"/>
              </w:rPr>
              <w:t xml:space="preserve">(4) </w:t>
            </w:r>
          </w:p>
        </w:tc>
        <w:tc>
          <w:tcPr>
            <w:tcW w:w="960" w:type="dxa"/>
            <w:vMerge w:val="restart"/>
            <w:tcBorders>
              <w:top w:val="nil"/>
              <w:left w:val="single" w:sz="8" w:space="0" w:color="000000"/>
              <w:bottom w:val="single" w:sz="8" w:space="0" w:color="000000"/>
              <w:right w:val="single" w:sz="8" w:space="0" w:color="000000"/>
            </w:tcBorders>
            <w:shd w:val="clear" w:color="auto" w:fill="FFC000"/>
            <w:tcMar>
              <w:top w:w="15" w:type="dxa"/>
              <w:left w:w="15" w:type="dxa"/>
              <w:bottom w:w="0" w:type="dxa"/>
              <w:right w:w="15" w:type="dxa"/>
            </w:tcMar>
          </w:tcPr>
          <w:p w14:paraId="22055AC6" w14:textId="77777777" w:rsidR="001201BA" w:rsidRPr="00640EE9" w:rsidRDefault="000F040E">
            <w:pPr>
              <w:jc w:val="center"/>
              <w:rPr>
                <w:rStyle w:val="Emphasis"/>
                <w:rFonts w:asciiTheme="minorHAnsi" w:eastAsia="Aptos Narrow" w:hAnsiTheme="minorHAnsi" w:cstheme="minorHAnsi"/>
              </w:rPr>
            </w:pPr>
            <w:r w:rsidRPr="00640EE9">
              <w:rPr>
                <w:rStyle w:val="Emphasis"/>
                <w:rFonts w:asciiTheme="minorHAnsi" w:eastAsia="Aptos Narrow" w:hAnsiTheme="minorHAnsi" w:cstheme="minorHAnsi"/>
              </w:rPr>
              <w:t>Medium</w:t>
            </w:r>
          </w:p>
          <w:p w14:paraId="42782A35" w14:textId="77777777" w:rsidR="001201BA" w:rsidRPr="00640EE9" w:rsidRDefault="000F040E">
            <w:pPr>
              <w:jc w:val="center"/>
              <w:rPr>
                <w:rStyle w:val="Emphasis"/>
                <w:rFonts w:asciiTheme="minorHAnsi" w:eastAsia="Aptos Narrow" w:hAnsiTheme="minorHAnsi" w:cstheme="minorHAnsi"/>
              </w:rPr>
            </w:pPr>
            <w:r w:rsidRPr="00640EE9">
              <w:rPr>
                <w:rStyle w:val="Emphasis"/>
                <w:rFonts w:asciiTheme="minorHAnsi" w:eastAsia="Aptos Narrow" w:hAnsiTheme="minorHAnsi" w:cstheme="minorHAnsi"/>
              </w:rPr>
              <w:t>(3)</w:t>
            </w: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16F809A6" w14:textId="77777777" w:rsidR="001201BA" w:rsidRPr="00640EE9" w:rsidRDefault="000F040E">
            <w:pPr>
              <w:jc w:val="left"/>
              <w:rPr>
                <w:rStyle w:val="Emphasis"/>
                <w:rFonts w:asciiTheme="minorHAnsi" w:eastAsia="Aptos Narrow" w:hAnsiTheme="minorHAnsi" w:cstheme="minorHAnsi"/>
              </w:rPr>
            </w:pPr>
            <w:r w:rsidRPr="00640EE9">
              <w:rPr>
                <w:rStyle w:val="Emphasis"/>
                <w:rFonts w:asciiTheme="minorHAnsi" w:eastAsia="Aptos Narrow" w:hAnsiTheme="minorHAnsi" w:cstheme="minorHAnsi"/>
              </w:rPr>
              <w:t>Implement multi-level approval process with LACC, PPCC</w:t>
            </w:r>
          </w:p>
        </w:tc>
        <w:tc>
          <w:tcPr>
            <w:tcW w:w="1417" w:type="dxa"/>
            <w:tcBorders>
              <w:top w:val="nil"/>
              <w:left w:val="nil"/>
              <w:bottom w:val="nil"/>
              <w:right w:val="single" w:sz="8" w:space="0" w:color="000000"/>
            </w:tcBorders>
          </w:tcPr>
          <w:p w14:paraId="4496E957" w14:textId="77777777" w:rsidR="001201BA" w:rsidRPr="00640EE9" w:rsidRDefault="000F040E">
            <w:pPr>
              <w:jc w:val="left"/>
              <w:rPr>
                <w:rStyle w:val="Emphasis"/>
                <w:rFonts w:asciiTheme="minorHAnsi" w:eastAsia="Aptos Narrow" w:hAnsiTheme="minorHAnsi" w:cstheme="minorHAnsi"/>
              </w:rPr>
            </w:pPr>
            <w:r w:rsidRPr="00640EE9">
              <w:rPr>
                <w:rStyle w:val="Emphasis"/>
                <w:rFonts w:asciiTheme="minorHAnsi" w:eastAsia="Aptos Narrow" w:hAnsiTheme="minorHAnsi" w:cstheme="minorHAnsi"/>
              </w:rPr>
              <w:t xml:space="preserve">Procurement Unit at </w:t>
            </w:r>
            <w:r w:rsidR="00731FDA" w:rsidRPr="00640EE9">
              <w:rPr>
                <w:rStyle w:val="Emphasis"/>
                <w:rFonts w:asciiTheme="minorHAnsi" w:eastAsia="Aptos Narrow" w:hAnsiTheme="minorHAnsi" w:cstheme="minorHAnsi"/>
              </w:rPr>
              <w:t>MYS</w:t>
            </w:r>
          </w:p>
        </w:tc>
      </w:tr>
      <w:tr w:rsidR="001201BA" w:rsidRPr="00640EE9" w14:paraId="233FA272" w14:textId="77777777" w:rsidTr="00FA0297">
        <w:trPr>
          <w:trHeight w:val="490"/>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651D3BD"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sz w:val="24"/>
                <w:szCs w:val="24"/>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C34F47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sz w:val="24"/>
                <w:szCs w:val="24"/>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6936E45"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sz w:val="24"/>
                <w:szCs w:val="24"/>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20FA1C6B"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sz w:val="24"/>
                <w:szCs w:val="24"/>
              </w:rPr>
            </w:pPr>
          </w:p>
        </w:tc>
        <w:tc>
          <w:tcPr>
            <w:tcW w:w="960" w:type="dxa"/>
            <w:vMerge/>
            <w:tcBorders>
              <w:top w:val="nil"/>
              <w:left w:val="single" w:sz="8" w:space="0" w:color="000000"/>
              <w:bottom w:val="single" w:sz="8" w:space="0" w:color="000000"/>
              <w:right w:val="single" w:sz="8" w:space="0" w:color="000000"/>
            </w:tcBorders>
            <w:shd w:val="clear" w:color="auto" w:fill="FFC000"/>
            <w:tcMar>
              <w:top w:w="15" w:type="dxa"/>
              <w:left w:w="15" w:type="dxa"/>
              <w:bottom w:w="0" w:type="dxa"/>
              <w:right w:w="15" w:type="dxa"/>
            </w:tcMar>
          </w:tcPr>
          <w:p w14:paraId="3620F60F"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sz w:val="24"/>
                <w:szCs w:val="24"/>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298C7857"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0CF161BF" w14:textId="77777777" w:rsidR="001201BA" w:rsidRPr="00640EE9" w:rsidRDefault="001201BA">
            <w:pPr>
              <w:rPr>
                <w:rFonts w:asciiTheme="minorHAnsi" w:eastAsia="Aptos Narrow" w:hAnsiTheme="minorHAnsi" w:cstheme="minorHAnsi"/>
                <w:i/>
                <w:color w:val="000000"/>
              </w:rPr>
            </w:pPr>
          </w:p>
        </w:tc>
      </w:tr>
      <w:tr w:rsidR="001201BA" w:rsidRPr="00640EE9" w14:paraId="1B3A5447" w14:textId="77777777" w:rsidTr="00FA0297">
        <w:trPr>
          <w:trHeight w:val="410"/>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B47C2E2"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B0C3F4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FE46534"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80B50A3"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C000"/>
            <w:tcMar>
              <w:top w:w="15" w:type="dxa"/>
              <w:left w:w="15" w:type="dxa"/>
              <w:bottom w:w="0" w:type="dxa"/>
              <w:right w:w="15" w:type="dxa"/>
            </w:tcMar>
          </w:tcPr>
          <w:p w14:paraId="3521416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57D6CB22"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663BB276" w14:textId="77777777" w:rsidR="001201BA" w:rsidRPr="00640EE9" w:rsidRDefault="001201BA">
            <w:pPr>
              <w:rPr>
                <w:rFonts w:asciiTheme="minorHAnsi" w:eastAsia="Aptos Narrow" w:hAnsiTheme="minorHAnsi" w:cstheme="minorHAnsi"/>
                <w:i/>
                <w:color w:val="000000"/>
              </w:rPr>
            </w:pPr>
          </w:p>
        </w:tc>
      </w:tr>
      <w:tr w:rsidR="001201BA" w:rsidRPr="00640EE9" w14:paraId="56EF658E" w14:textId="77777777" w:rsidTr="00FA0297">
        <w:trPr>
          <w:trHeight w:val="410"/>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7BFE17D"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73A4D02"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2A8FBF9"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7D76CC8"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C000"/>
            <w:tcMar>
              <w:top w:w="15" w:type="dxa"/>
              <w:left w:w="15" w:type="dxa"/>
              <w:bottom w:w="0" w:type="dxa"/>
              <w:right w:w="15" w:type="dxa"/>
            </w:tcMar>
          </w:tcPr>
          <w:p w14:paraId="6E74E8A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160E511F"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3E4ACEE1" w14:textId="77777777" w:rsidR="001201BA" w:rsidRPr="00640EE9" w:rsidRDefault="001201BA">
            <w:pPr>
              <w:rPr>
                <w:rFonts w:asciiTheme="minorHAnsi" w:eastAsia="Aptos Narrow" w:hAnsiTheme="minorHAnsi" w:cstheme="minorHAnsi"/>
                <w:i/>
                <w:color w:val="000000"/>
              </w:rPr>
            </w:pPr>
          </w:p>
        </w:tc>
      </w:tr>
      <w:tr w:rsidR="001201BA" w:rsidRPr="00640EE9" w14:paraId="76A79792" w14:textId="77777777" w:rsidTr="00FA0297">
        <w:trPr>
          <w:trHeight w:val="470"/>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917CDEE"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143F90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7B56C05"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55FDB390"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C000"/>
            <w:tcMar>
              <w:top w:w="15" w:type="dxa"/>
              <w:left w:w="15" w:type="dxa"/>
              <w:bottom w:w="0" w:type="dxa"/>
              <w:right w:w="15" w:type="dxa"/>
            </w:tcMar>
          </w:tcPr>
          <w:p w14:paraId="00DE7A8D"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72102187"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single" w:sz="8" w:space="0" w:color="000000"/>
              <w:right w:val="single" w:sz="8" w:space="0" w:color="000000"/>
            </w:tcBorders>
          </w:tcPr>
          <w:p w14:paraId="6FE31B9F" w14:textId="77777777" w:rsidR="001201BA" w:rsidRPr="00640EE9" w:rsidRDefault="001201BA">
            <w:pPr>
              <w:rPr>
                <w:rFonts w:asciiTheme="minorHAnsi" w:eastAsia="Aptos Narrow" w:hAnsiTheme="minorHAnsi" w:cstheme="minorHAnsi"/>
                <w:i/>
                <w:color w:val="000000"/>
              </w:rPr>
            </w:pPr>
          </w:p>
        </w:tc>
      </w:tr>
      <w:tr w:rsidR="001201BA" w:rsidRPr="00640EE9" w14:paraId="7634955A" w14:textId="77777777" w:rsidTr="00FA0297">
        <w:trPr>
          <w:trHeight w:val="470"/>
        </w:trPr>
        <w:tc>
          <w:tcPr>
            <w:tcW w:w="960" w:type="dxa"/>
            <w:tcBorders>
              <w:top w:val="nil"/>
              <w:left w:val="single" w:sz="8" w:space="0" w:color="000000"/>
              <w:bottom w:val="nil"/>
              <w:right w:val="single" w:sz="8" w:space="0" w:color="000000"/>
            </w:tcBorders>
            <w:shd w:val="clear" w:color="auto" w:fill="0B769F"/>
            <w:tcMar>
              <w:top w:w="15" w:type="dxa"/>
              <w:left w:w="15" w:type="dxa"/>
              <w:bottom w:w="0" w:type="dxa"/>
              <w:right w:w="15" w:type="dxa"/>
            </w:tcMar>
          </w:tcPr>
          <w:p w14:paraId="166EC323" w14:textId="77777777" w:rsidR="001201BA" w:rsidRPr="00640EE9" w:rsidRDefault="000F040E">
            <w:pPr>
              <w:jc w:val="center"/>
              <w:rPr>
                <w:rFonts w:asciiTheme="minorHAnsi" w:eastAsia="Aptos Narrow" w:hAnsiTheme="minorHAnsi" w:cstheme="minorHAnsi"/>
                <w:b/>
                <w:i/>
                <w:color w:val="FFFFFF"/>
                <w:sz w:val="32"/>
                <w:szCs w:val="32"/>
              </w:rPr>
            </w:pPr>
            <w:r w:rsidRPr="00640EE9">
              <w:rPr>
                <w:rFonts w:asciiTheme="minorHAnsi" w:eastAsia="Aptos Narrow" w:hAnsiTheme="minorHAnsi" w:cstheme="minorHAnsi"/>
                <w:b/>
                <w:i/>
                <w:color w:val="FFFFFF"/>
                <w:sz w:val="32"/>
                <w:szCs w:val="32"/>
              </w:rPr>
              <w:t> </w:t>
            </w:r>
          </w:p>
        </w:tc>
        <w:tc>
          <w:tcPr>
            <w:tcW w:w="8963" w:type="dxa"/>
            <w:gridSpan w:val="5"/>
            <w:tcBorders>
              <w:top w:val="single" w:sz="8" w:space="0" w:color="000000"/>
              <w:left w:val="nil"/>
              <w:bottom w:val="single" w:sz="8" w:space="0" w:color="000000"/>
              <w:right w:val="single" w:sz="8" w:space="0" w:color="000000"/>
            </w:tcBorders>
            <w:shd w:val="clear" w:color="auto" w:fill="0B769F"/>
            <w:tcMar>
              <w:top w:w="15" w:type="dxa"/>
              <w:left w:w="15" w:type="dxa"/>
              <w:bottom w:w="0" w:type="dxa"/>
              <w:right w:w="15" w:type="dxa"/>
            </w:tcMar>
          </w:tcPr>
          <w:p w14:paraId="3240DC60" w14:textId="77777777" w:rsidR="001201BA" w:rsidRPr="00640EE9" w:rsidRDefault="000F040E">
            <w:pPr>
              <w:jc w:val="left"/>
              <w:rPr>
                <w:rFonts w:asciiTheme="minorHAnsi" w:hAnsiTheme="minorHAnsi" w:cstheme="minorHAnsi"/>
                <w:b/>
                <w:i/>
                <w:color w:val="FFFFFF"/>
                <w:sz w:val="32"/>
                <w:szCs w:val="32"/>
              </w:rPr>
            </w:pPr>
            <w:r w:rsidRPr="00640EE9">
              <w:rPr>
                <w:rFonts w:asciiTheme="minorHAnsi" w:hAnsiTheme="minorHAnsi" w:cstheme="minorHAnsi"/>
                <w:b/>
                <w:i/>
                <w:color w:val="FFFFFF"/>
                <w:sz w:val="32"/>
                <w:szCs w:val="32"/>
              </w:rPr>
              <w:t>Operational Risks</w:t>
            </w:r>
          </w:p>
        </w:tc>
        <w:tc>
          <w:tcPr>
            <w:tcW w:w="1417" w:type="dxa"/>
            <w:tcBorders>
              <w:top w:val="single" w:sz="8" w:space="0" w:color="000000"/>
              <w:left w:val="nil"/>
              <w:bottom w:val="single" w:sz="8" w:space="0" w:color="000000"/>
              <w:right w:val="single" w:sz="8" w:space="0" w:color="000000"/>
            </w:tcBorders>
            <w:shd w:val="clear" w:color="auto" w:fill="0B769F"/>
          </w:tcPr>
          <w:p w14:paraId="7D530D5D" w14:textId="77777777" w:rsidR="001201BA" w:rsidRPr="00640EE9" w:rsidRDefault="001201BA">
            <w:pPr>
              <w:jc w:val="left"/>
              <w:rPr>
                <w:rFonts w:asciiTheme="minorHAnsi" w:hAnsiTheme="minorHAnsi" w:cstheme="minorHAnsi"/>
                <w:b/>
                <w:i/>
                <w:color w:val="FFFFFF"/>
                <w:sz w:val="32"/>
                <w:szCs w:val="32"/>
              </w:rPr>
            </w:pPr>
          </w:p>
        </w:tc>
      </w:tr>
      <w:tr w:rsidR="001201BA" w:rsidRPr="00640EE9" w14:paraId="5BBFF237" w14:textId="77777777" w:rsidTr="00FA0297">
        <w:trPr>
          <w:trHeight w:val="28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A52A58A"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1.</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FA5851D" w14:textId="77777777" w:rsidR="001201BA" w:rsidRPr="00640EE9" w:rsidRDefault="000F040E">
            <w:pPr>
              <w:jc w:val="left"/>
              <w:rPr>
                <w:rFonts w:asciiTheme="minorHAnsi" w:eastAsia="Aptos Narrow" w:hAnsiTheme="minorHAnsi" w:cstheme="minorHAnsi"/>
                <w:i/>
                <w:color w:val="000000"/>
              </w:rPr>
            </w:pPr>
            <w:proofErr w:type="gramStart"/>
            <w:r w:rsidRPr="00640EE9">
              <w:rPr>
                <w:rFonts w:asciiTheme="minorHAnsi" w:eastAsia="Aptos Narrow" w:hAnsiTheme="minorHAnsi" w:cstheme="minorHAnsi"/>
                <w:i/>
                <w:color w:val="000000"/>
              </w:rPr>
              <w:t>L</w:t>
            </w:r>
            <w:r w:rsidR="00CF351D" w:rsidRPr="00640EE9">
              <w:rPr>
                <w:rFonts w:asciiTheme="minorHAnsi" w:eastAsia="Aptos Narrow" w:hAnsiTheme="minorHAnsi" w:cstheme="minorHAnsi"/>
                <w:i/>
                <w:color w:val="000000"/>
              </w:rPr>
              <w:t>imited</w:t>
            </w:r>
            <w:r w:rsidRPr="00640EE9">
              <w:rPr>
                <w:rFonts w:asciiTheme="minorHAnsi" w:eastAsia="Aptos Narrow" w:hAnsiTheme="minorHAnsi" w:cstheme="minorHAnsi"/>
                <w:i/>
                <w:color w:val="000000"/>
              </w:rPr>
              <w:t xml:space="preserve">  Human</w:t>
            </w:r>
            <w:proofErr w:type="gramEnd"/>
            <w:r w:rsidRPr="00640EE9">
              <w:rPr>
                <w:rFonts w:asciiTheme="minorHAnsi" w:eastAsia="Aptos Narrow" w:hAnsiTheme="minorHAnsi" w:cstheme="minorHAnsi"/>
                <w:i/>
                <w:color w:val="000000"/>
              </w:rPr>
              <w:t xml:space="preserve"> Resource Capacity </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BF0652D"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xml:space="preserve">Likely  </w:t>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50665FAA" w14:textId="77777777" w:rsidR="001201BA" w:rsidRPr="00640EE9" w:rsidRDefault="000F040E">
            <w:pPr>
              <w:jc w:val="center"/>
              <w:rPr>
                <w:rFonts w:asciiTheme="minorHAnsi" w:eastAsia="Aptos Narrow" w:hAnsiTheme="minorHAnsi" w:cstheme="minorHAnsi"/>
                <w:b/>
                <w:i/>
                <w:color w:val="FFFFFF"/>
              </w:rPr>
            </w:pPr>
            <w:r w:rsidRPr="00640EE9">
              <w:rPr>
                <w:rFonts w:asciiTheme="minorHAnsi" w:eastAsia="Aptos Narrow" w:hAnsiTheme="minorHAnsi" w:cstheme="minorHAnsi"/>
                <w:b/>
                <w:i/>
                <w:color w:val="FFFFFF"/>
              </w:rPr>
              <w:t>High</w:t>
            </w:r>
          </w:p>
          <w:p w14:paraId="0270E164" w14:textId="77777777" w:rsidR="001201BA" w:rsidRPr="00640EE9" w:rsidRDefault="000F040E">
            <w:pPr>
              <w:jc w:val="center"/>
              <w:rPr>
                <w:rFonts w:asciiTheme="minorHAnsi" w:eastAsia="Aptos Narrow" w:hAnsiTheme="minorHAnsi" w:cstheme="minorHAnsi"/>
                <w:b/>
                <w:i/>
                <w:color w:val="000000"/>
              </w:rPr>
            </w:pPr>
            <w:r w:rsidRPr="00640EE9">
              <w:rPr>
                <w:rFonts w:asciiTheme="minorHAnsi" w:eastAsia="Aptos Narrow" w:hAnsiTheme="minorHAnsi" w:cstheme="minorHAnsi"/>
                <w:b/>
                <w:i/>
                <w:color w:val="FFFFFF"/>
              </w:rPr>
              <w:t xml:space="preserve"> (4)</w:t>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3F836AA2" w14:textId="77777777" w:rsidR="001201BA" w:rsidRPr="00640EE9" w:rsidRDefault="000F040E">
            <w:pPr>
              <w:jc w:val="center"/>
              <w:rPr>
                <w:rFonts w:asciiTheme="minorHAnsi" w:eastAsia="Aptos Narrow" w:hAnsiTheme="minorHAnsi" w:cstheme="minorHAnsi"/>
                <w:b/>
                <w:i/>
                <w:color w:val="FFFFFF"/>
              </w:rPr>
            </w:pPr>
            <w:r w:rsidRPr="00640EE9">
              <w:rPr>
                <w:rFonts w:asciiTheme="minorHAnsi" w:eastAsia="Aptos Narrow" w:hAnsiTheme="minorHAnsi" w:cstheme="minorHAnsi"/>
                <w:b/>
                <w:i/>
                <w:color w:val="FFFFFF"/>
              </w:rPr>
              <w:t>High</w:t>
            </w:r>
          </w:p>
          <w:p w14:paraId="2F9E9043" w14:textId="77777777" w:rsidR="001201BA" w:rsidRPr="00640EE9" w:rsidRDefault="000F040E">
            <w:pPr>
              <w:jc w:val="center"/>
              <w:rPr>
                <w:rFonts w:asciiTheme="minorHAnsi" w:eastAsia="Aptos Narrow" w:hAnsiTheme="minorHAnsi" w:cstheme="minorHAnsi"/>
                <w:b/>
                <w:i/>
                <w:color w:val="000000"/>
              </w:rPr>
            </w:pPr>
            <w:r w:rsidRPr="00640EE9">
              <w:rPr>
                <w:rFonts w:asciiTheme="minorHAnsi" w:eastAsia="Aptos Narrow" w:hAnsiTheme="minorHAnsi" w:cstheme="minorHAnsi"/>
                <w:b/>
                <w:i/>
                <w:color w:val="FFFFFF"/>
              </w:rPr>
              <w:t xml:space="preserve"> (4)</w:t>
            </w: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711128C9" w14:textId="77777777" w:rsidR="00D44339"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Establish ongoing training programs in collaboration with CSA and other</w:t>
            </w:r>
          </w:p>
          <w:p w14:paraId="3A56AE0A" w14:textId="77777777" w:rsidR="001201BA" w:rsidRPr="00640EE9" w:rsidRDefault="00731FDA">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I</w:t>
            </w:r>
            <w:r w:rsidR="000F040E" w:rsidRPr="00640EE9">
              <w:rPr>
                <w:rFonts w:asciiTheme="minorHAnsi" w:eastAsia="Aptos Narrow" w:hAnsiTheme="minorHAnsi" w:cstheme="minorHAnsi"/>
                <w:i/>
                <w:color w:val="000000"/>
              </w:rPr>
              <w:t>nternational partners</w:t>
            </w:r>
          </w:p>
        </w:tc>
        <w:tc>
          <w:tcPr>
            <w:tcW w:w="1417" w:type="dxa"/>
            <w:tcBorders>
              <w:top w:val="nil"/>
              <w:left w:val="nil"/>
              <w:bottom w:val="nil"/>
              <w:right w:val="single" w:sz="8" w:space="0" w:color="000000"/>
            </w:tcBorders>
          </w:tcPr>
          <w:p w14:paraId="2A5F9BC3"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HR Unit</w:t>
            </w:r>
          </w:p>
          <w:p w14:paraId="30E7516C" w14:textId="77777777" w:rsidR="00731FDA" w:rsidRPr="00640EE9" w:rsidRDefault="00731FDA">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PDU Unit</w:t>
            </w:r>
          </w:p>
          <w:p w14:paraId="352B5DF3" w14:textId="77777777" w:rsidR="00731FDA" w:rsidRPr="00640EE9" w:rsidRDefault="00731FDA">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 xml:space="preserve">M&amp;E </w:t>
            </w:r>
            <w:proofErr w:type="spellStart"/>
            <w:r w:rsidRPr="00640EE9">
              <w:rPr>
                <w:rFonts w:asciiTheme="minorHAnsi" w:eastAsia="Aptos Narrow" w:hAnsiTheme="minorHAnsi" w:cstheme="minorHAnsi"/>
                <w:i/>
                <w:color w:val="000000"/>
              </w:rPr>
              <w:t>Uint</w:t>
            </w:r>
            <w:proofErr w:type="spellEnd"/>
          </w:p>
        </w:tc>
      </w:tr>
      <w:tr w:rsidR="001201BA" w:rsidRPr="00640EE9" w14:paraId="44D898AF" w14:textId="77777777" w:rsidTr="00FA0297">
        <w:trPr>
          <w:trHeight w:val="285"/>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DBC17FF"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3F180AE"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2E2748B"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49DD07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35532226"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5151D921" w14:textId="77777777" w:rsidR="001201BA" w:rsidRPr="00640EE9" w:rsidRDefault="001201BA">
            <w:pPr>
              <w:jc w:val="left"/>
              <w:rPr>
                <w:rFonts w:asciiTheme="minorHAnsi" w:eastAsia="Aptos Narrow" w:hAnsiTheme="minorHAnsi" w:cstheme="minorHAnsi"/>
                <w:i/>
                <w:color w:val="000000"/>
              </w:rPr>
            </w:pPr>
          </w:p>
        </w:tc>
        <w:tc>
          <w:tcPr>
            <w:tcW w:w="1417" w:type="dxa"/>
            <w:tcBorders>
              <w:top w:val="nil"/>
              <w:left w:val="nil"/>
              <w:bottom w:val="nil"/>
              <w:right w:val="single" w:sz="8" w:space="0" w:color="000000"/>
            </w:tcBorders>
          </w:tcPr>
          <w:p w14:paraId="4C03B236" w14:textId="77777777" w:rsidR="001201BA" w:rsidRPr="00640EE9" w:rsidRDefault="001201BA">
            <w:pPr>
              <w:jc w:val="left"/>
              <w:rPr>
                <w:rFonts w:asciiTheme="minorHAnsi" w:eastAsia="Aptos Narrow" w:hAnsiTheme="minorHAnsi" w:cstheme="minorHAnsi"/>
                <w:i/>
                <w:color w:val="000000"/>
              </w:rPr>
            </w:pPr>
          </w:p>
        </w:tc>
      </w:tr>
      <w:tr w:rsidR="001201BA" w:rsidRPr="00640EE9" w14:paraId="2EAF0A7D" w14:textId="77777777" w:rsidTr="00FA0297">
        <w:trPr>
          <w:trHeight w:val="285"/>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4664DF6"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3C9AEC9"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B431563"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27982B91"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13CC20C9"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191280F6"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single" w:sz="8" w:space="0" w:color="000000"/>
              <w:right w:val="single" w:sz="8" w:space="0" w:color="000000"/>
            </w:tcBorders>
          </w:tcPr>
          <w:p w14:paraId="75EA0AD8" w14:textId="77777777" w:rsidR="001201BA" w:rsidRPr="00640EE9" w:rsidRDefault="001201BA">
            <w:pPr>
              <w:rPr>
                <w:rFonts w:asciiTheme="minorHAnsi" w:eastAsia="Aptos Narrow" w:hAnsiTheme="minorHAnsi" w:cstheme="minorHAnsi"/>
                <w:i/>
                <w:color w:val="000000"/>
              </w:rPr>
            </w:pPr>
          </w:p>
        </w:tc>
      </w:tr>
      <w:tr w:rsidR="001201BA" w:rsidRPr="00640EE9" w14:paraId="16C11954" w14:textId="77777777" w:rsidTr="00FA0297">
        <w:trPr>
          <w:trHeight w:val="285"/>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C32275E" w14:textId="77777777" w:rsidR="001201BA" w:rsidRPr="00640EE9" w:rsidRDefault="000F040E">
            <w:pPr>
              <w:jc w:val="center"/>
              <w:rPr>
                <w:rFonts w:asciiTheme="minorHAnsi" w:hAnsiTheme="minorHAnsi" w:cstheme="minorHAnsi"/>
                <w:i/>
                <w:color w:val="000000"/>
              </w:rPr>
            </w:pPr>
            <w:r w:rsidRPr="00640EE9">
              <w:rPr>
                <w:rFonts w:asciiTheme="minorHAnsi" w:hAnsiTheme="minorHAnsi" w:cstheme="minorHAnsi"/>
                <w:i/>
                <w:color w:val="000000"/>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B1CFF56" w14:textId="77777777" w:rsidR="001201BA" w:rsidRPr="00640EE9" w:rsidRDefault="001201BA">
            <w:pPr>
              <w:jc w:val="left"/>
              <w:rPr>
                <w:rFonts w:asciiTheme="minorHAnsi" w:eastAsia="Aptos Narrow" w:hAnsiTheme="minorHAnsi" w:cstheme="minorHAnsi"/>
                <w:i/>
                <w:color w:val="000000"/>
              </w:rPr>
            </w:pP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27C7D4E" w14:textId="77777777" w:rsidR="001201BA" w:rsidRPr="00640EE9" w:rsidRDefault="001201BA">
            <w:pPr>
              <w:jc w:val="center"/>
              <w:rPr>
                <w:rFonts w:asciiTheme="minorHAnsi" w:hAnsiTheme="minorHAnsi" w:cstheme="minorHAnsi"/>
                <w:i/>
                <w:color w:val="000000"/>
              </w:rPr>
            </w:pP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CDFE4F1" w14:textId="77777777" w:rsidR="001201BA" w:rsidRPr="00640EE9" w:rsidRDefault="001201BA">
            <w:pPr>
              <w:jc w:val="center"/>
              <w:rPr>
                <w:rFonts w:asciiTheme="minorHAnsi" w:eastAsia="Arial" w:hAnsiTheme="minorHAnsi" w:cstheme="minorHAnsi"/>
                <w:i/>
                <w:color w:val="000000"/>
              </w:rPr>
            </w:pP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45EAF97" w14:textId="77777777" w:rsidR="001201BA" w:rsidRPr="00640EE9" w:rsidRDefault="001201BA">
            <w:pPr>
              <w:jc w:val="center"/>
              <w:rPr>
                <w:rFonts w:asciiTheme="minorHAnsi" w:hAnsiTheme="minorHAnsi" w:cstheme="minorHAnsi"/>
                <w:b/>
                <w:i/>
                <w:color w:val="FFFFFF"/>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4F831CFB" w14:textId="77777777" w:rsidR="001201BA" w:rsidRPr="00640EE9" w:rsidRDefault="001201BA">
            <w:pPr>
              <w:jc w:val="left"/>
              <w:rPr>
                <w:rFonts w:asciiTheme="minorHAnsi" w:eastAsia="Aptos Narrow" w:hAnsiTheme="minorHAnsi" w:cstheme="minorHAnsi"/>
                <w:i/>
                <w:color w:val="000000"/>
              </w:rPr>
            </w:pPr>
          </w:p>
        </w:tc>
        <w:tc>
          <w:tcPr>
            <w:tcW w:w="1417" w:type="dxa"/>
            <w:tcBorders>
              <w:top w:val="nil"/>
              <w:left w:val="nil"/>
              <w:bottom w:val="nil"/>
              <w:right w:val="single" w:sz="8" w:space="0" w:color="000000"/>
            </w:tcBorders>
          </w:tcPr>
          <w:p w14:paraId="73FB9CF3" w14:textId="77777777" w:rsidR="001201BA" w:rsidRPr="00640EE9" w:rsidRDefault="001201BA">
            <w:pPr>
              <w:jc w:val="left"/>
              <w:rPr>
                <w:rFonts w:asciiTheme="minorHAnsi" w:eastAsia="Aptos Narrow" w:hAnsiTheme="minorHAnsi" w:cstheme="minorHAnsi"/>
                <w:i/>
                <w:color w:val="000000"/>
              </w:rPr>
            </w:pPr>
          </w:p>
        </w:tc>
      </w:tr>
      <w:tr w:rsidR="001201BA" w:rsidRPr="00640EE9" w14:paraId="3554F9E8" w14:textId="77777777" w:rsidTr="00FA0297">
        <w:trPr>
          <w:trHeight w:val="285"/>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8F57985"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C439A2A"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87E1599"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80F6E56"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308DEB2"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0653F31D"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5DA24599" w14:textId="77777777" w:rsidR="001201BA" w:rsidRPr="00640EE9" w:rsidRDefault="001201BA">
            <w:pPr>
              <w:rPr>
                <w:rFonts w:asciiTheme="minorHAnsi" w:eastAsia="Aptos Narrow" w:hAnsiTheme="minorHAnsi" w:cstheme="minorHAnsi"/>
                <w:i/>
                <w:color w:val="000000"/>
              </w:rPr>
            </w:pPr>
          </w:p>
        </w:tc>
      </w:tr>
      <w:tr w:rsidR="001201BA" w:rsidRPr="00640EE9" w14:paraId="3EBF6D8E" w14:textId="77777777" w:rsidTr="00FA0297">
        <w:trPr>
          <w:trHeight w:val="285"/>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804031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CF7399B"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369EE9C"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1F3C7E3"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0483AEA"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5E08E8C4"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single" w:sz="8" w:space="0" w:color="000000"/>
              <w:right w:val="single" w:sz="8" w:space="0" w:color="000000"/>
            </w:tcBorders>
          </w:tcPr>
          <w:p w14:paraId="16D6852B" w14:textId="77777777" w:rsidR="001201BA" w:rsidRPr="00640EE9" w:rsidRDefault="001201BA">
            <w:pPr>
              <w:rPr>
                <w:rFonts w:asciiTheme="minorHAnsi" w:eastAsia="Aptos Narrow" w:hAnsiTheme="minorHAnsi" w:cstheme="minorHAnsi"/>
                <w:i/>
                <w:color w:val="000000"/>
              </w:rPr>
            </w:pPr>
          </w:p>
        </w:tc>
      </w:tr>
      <w:tr w:rsidR="001201BA" w:rsidRPr="00640EE9" w14:paraId="39B05BCE" w14:textId="77777777" w:rsidTr="00FA0297">
        <w:trPr>
          <w:trHeight w:val="315"/>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0DABD7F" w14:textId="77777777" w:rsidR="001201BA" w:rsidRPr="00640EE9" w:rsidRDefault="000F040E">
            <w:pPr>
              <w:jc w:val="center"/>
              <w:rPr>
                <w:rFonts w:asciiTheme="minorHAnsi" w:hAnsiTheme="minorHAnsi" w:cstheme="minorHAnsi"/>
                <w:i/>
                <w:color w:val="000000"/>
              </w:rPr>
            </w:pPr>
            <w:r w:rsidRPr="00640EE9">
              <w:rPr>
                <w:rFonts w:asciiTheme="minorHAnsi" w:hAnsiTheme="minorHAnsi" w:cstheme="minorHAnsi"/>
                <w:i/>
                <w:color w:val="000000"/>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2A493F7"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ECD5AF9" w14:textId="77777777" w:rsidR="001201BA" w:rsidRPr="00640EE9" w:rsidRDefault="000F040E">
            <w:pPr>
              <w:jc w:val="center"/>
              <w:rPr>
                <w:rFonts w:asciiTheme="minorHAnsi" w:hAnsiTheme="minorHAnsi" w:cstheme="minorHAnsi"/>
                <w:i/>
                <w:color w:val="000000"/>
              </w:rPr>
            </w:pPr>
            <w:r w:rsidRPr="00640EE9">
              <w:rPr>
                <w:rFonts w:asciiTheme="minorHAnsi" w:hAnsiTheme="minorHAnsi" w:cstheme="minorHAnsi"/>
                <w:i/>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727E032"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FD09A8E" w14:textId="77777777" w:rsidR="001201BA" w:rsidRPr="00640EE9" w:rsidRDefault="000F040E">
            <w:pPr>
              <w:jc w:val="center"/>
              <w:rPr>
                <w:rFonts w:asciiTheme="minorHAnsi" w:hAnsiTheme="minorHAnsi" w:cstheme="minorHAnsi"/>
                <w:b/>
                <w:i/>
                <w:color w:val="FFFFFF"/>
              </w:rPr>
            </w:pPr>
            <w:r w:rsidRPr="00640EE9">
              <w:rPr>
                <w:rFonts w:asciiTheme="minorHAnsi" w:hAnsiTheme="minorHAnsi" w:cstheme="minorHAnsi"/>
                <w:b/>
                <w:i/>
                <w:color w:val="FFFFFF"/>
              </w:rPr>
              <w:t> </w:t>
            </w: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30C622DD"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3C3433B4" w14:textId="77777777" w:rsidR="001201BA" w:rsidRPr="00640EE9" w:rsidRDefault="001201BA">
            <w:pPr>
              <w:jc w:val="left"/>
              <w:rPr>
                <w:rFonts w:asciiTheme="minorHAnsi" w:eastAsia="Aptos Narrow" w:hAnsiTheme="minorHAnsi" w:cstheme="minorHAnsi"/>
                <w:i/>
                <w:color w:val="000000"/>
              </w:rPr>
            </w:pPr>
          </w:p>
        </w:tc>
      </w:tr>
      <w:tr w:rsidR="001201BA" w:rsidRPr="00640EE9" w14:paraId="0537254A" w14:textId="77777777" w:rsidTr="00FA0297">
        <w:trPr>
          <w:trHeight w:val="285"/>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DBEB864"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8B4A3E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500AB03"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5AD609E"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7604EAA"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14B68B41"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3A08F8A2" w14:textId="77777777" w:rsidR="001201BA" w:rsidRPr="00640EE9" w:rsidRDefault="001201BA">
            <w:pPr>
              <w:rPr>
                <w:rFonts w:asciiTheme="minorHAnsi" w:eastAsia="Aptos Narrow" w:hAnsiTheme="minorHAnsi" w:cstheme="minorHAnsi"/>
                <w:i/>
                <w:color w:val="000000"/>
              </w:rPr>
            </w:pPr>
          </w:p>
        </w:tc>
      </w:tr>
      <w:tr w:rsidR="001201BA" w:rsidRPr="00640EE9" w14:paraId="3A708FDD" w14:textId="77777777" w:rsidTr="00FA0297">
        <w:trPr>
          <w:trHeight w:val="285"/>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F9E3178"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2DC9B2A"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4397A8A"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C1EE9A1"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8F5BC19"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063DF99B"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single" w:sz="8" w:space="0" w:color="000000"/>
              <w:right w:val="single" w:sz="8" w:space="0" w:color="000000"/>
            </w:tcBorders>
          </w:tcPr>
          <w:p w14:paraId="129D5FCA" w14:textId="77777777" w:rsidR="001201BA" w:rsidRPr="00640EE9" w:rsidRDefault="001201BA">
            <w:pPr>
              <w:rPr>
                <w:rFonts w:asciiTheme="minorHAnsi" w:eastAsia="Aptos Narrow" w:hAnsiTheme="minorHAnsi" w:cstheme="minorHAnsi"/>
                <w:i/>
                <w:color w:val="000000"/>
              </w:rPr>
            </w:pPr>
          </w:p>
        </w:tc>
      </w:tr>
      <w:tr w:rsidR="001201BA" w:rsidRPr="00640EE9" w14:paraId="0B3F90E8" w14:textId="77777777" w:rsidTr="00FA0297">
        <w:trPr>
          <w:trHeight w:val="560"/>
        </w:trPr>
        <w:tc>
          <w:tcPr>
            <w:tcW w:w="960" w:type="dxa"/>
            <w:tcBorders>
              <w:top w:val="nil"/>
              <w:left w:val="single" w:sz="8" w:space="0" w:color="000000"/>
              <w:bottom w:val="nil"/>
              <w:right w:val="single" w:sz="8" w:space="0" w:color="000000"/>
            </w:tcBorders>
            <w:shd w:val="clear" w:color="auto" w:fill="0B769F"/>
            <w:tcMar>
              <w:top w:w="15" w:type="dxa"/>
              <w:left w:w="15" w:type="dxa"/>
              <w:bottom w:w="0" w:type="dxa"/>
              <w:right w:w="15" w:type="dxa"/>
            </w:tcMar>
          </w:tcPr>
          <w:p w14:paraId="0B4BF611" w14:textId="77777777" w:rsidR="001201BA" w:rsidRPr="00640EE9" w:rsidRDefault="000F040E">
            <w:pPr>
              <w:jc w:val="center"/>
              <w:rPr>
                <w:rFonts w:asciiTheme="minorHAnsi" w:eastAsia="Aptos Narrow" w:hAnsiTheme="minorHAnsi" w:cstheme="minorHAnsi"/>
                <w:b/>
                <w:i/>
                <w:color w:val="FFFFFF"/>
                <w:sz w:val="32"/>
                <w:szCs w:val="32"/>
              </w:rPr>
            </w:pPr>
            <w:r w:rsidRPr="00640EE9">
              <w:rPr>
                <w:rFonts w:asciiTheme="minorHAnsi" w:eastAsia="Aptos Narrow" w:hAnsiTheme="minorHAnsi" w:cstheme="minorHAnsi"/>
                <w:b/>
                <w:i/>
                <w:color w:val="FFFFFF"/>
                <w:sz w:val="32"/>
                <w:szCs w:val="32"/>
              </w:rPr>
              <w:t> </w:t>
            </w:r>
          </w:p>
        </w:tc>
        <w:tc>
          <w:tcPr>
            <w:tcW w:w="8963" w:type="dxa"/>
            <w:gridSpan w:val="5"/>
            <w:tcBorders>
              <w:top w:val="single" w:sz="8" w:space="0" w:color="000000"/>
              <w:left w:val="nil"/>
              <w:bottom w:val="single" w:sz="8" w:space="0" w:color="000000"/>
              <w:right w:val="single" w:sz="8" w:space="0" w:color="000000"/>
            </w:tcBorders>
            <w:shd w:val="clear" w:color="auto" w:fill="0B769F"/>
            <w:tcMar>
              <w:top w:w="15" w:type="dxa"/>
              <w:left w:w="15" w:type="dxa"/>
              <w:bottom w:w="0" w:type="dxa"/>
              <w:right w:w="15" w:type="dxa"/>
            </w:tcMar>
          </w:tcPr>
          <w:p w14:paraId="7C2BA969" w14:textId="77777777" w:rsidR="001201BA" w:rsidRPr="00640EE9" w:rsidRDefault="000F040E">
            <w:pPr>
              <w:jc w:val="left"/>
              <w:rPr>
                <w:rFonts w:asciiTheme="minorHAnsi" w:hAnsiTheme="minorHAnsi" w:cstheme="minorHAnsi"/>
                <w:b/>
                <w:i/>
                <w:color w:val="FFFFFF"/>
                <w:sz w:val="32"/>
                <w:szCs w:val="32"/>
              </w:rPr>
            </w:pPr>
            <w:r w:rsidRPr="00640EE9">
              <w:rPr>
                <w:rFonts w:asciiTheme="minorHAnsi" w:hAnsiTheme="minorHAnsi" w:cstheme="minorHAnsi"/>
                <w:b/>
                <w:i/>
                <w:color w:val="FFFFFF"/>
                <w:sz w:val="32"/>
                <w:szCs w:val="32"/>
              </w:rPr>
              <w:t>Political Risks</w:t>
            </w:r>
          </w:p>
        </w:tc>
        <w:tc>
          <w:tcPr>
            <w:tcW w:w="1417" w:type="dxa"/>
            <w:tcBorders>
              <w:top w:val="single" w:sz="8" w:space="0" w:color="000000"/>
              <w:left w:val="nil"/>
              <w:bottom w:val="single" w:sz="8" w:space="0" w:color="000000"/>
              <w:right w:val="single" w:sz="8" w:space="0" w:color="000000"/>
            </w:tcBorders>
            <w:shd w:val="clear" w:color="auto" w:fill="0B769F"/>
          </w:tcPr>
          <w:p w14:paraId="320F2D09" w14:textId="77777777" w:rsidR="001201BA" w:rsidRPr="00640EE9" w:rsidRDefault="001201BA">
            <w:pPr>
              <w:jc w:val="left"/>
              <w:rPr>
                <w:rFonts w:asciiTheme="minorHAnsi" w:hAnsiTheme="minorHAnsi" w:cstheme="minorHAnsi"/>
                <w:b/>
                <w:i/>
                <w:color w:val="FFFFFF"/>
                <w:sz w:val="32"/>
                <w:szCs w:val="32"/>
              </w:rPr>
            </w:pPr>
          </w:p>
        </w:tc>
      </w:tr>
      <w:tr w:rsidR="001201BA" w:rsidRPr="00640EE9" w14:paraId="347D7CC6" w14:textId="77777777" w:rsidTr="00FA0297">
        <w:trPr>
          <w:trHeight w:val="56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0A6D792"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1.  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BA8B3DC"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Political changes may disrupt implementation of the Strategic Plan</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208E520"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xml:space="preserve">Very Likely </w:t>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3A4ACD2C" w14:textId="77777777" w:rsidR="001201BA" w:rsidRPr="00640EE9" w:rsidRDefault="000F040E">
            <w:pPr>
              <w:jc w:val="center"/>
              <w:rPr>
                <w:rFonts w:asciiTheme="minorHAnsi" w:eastAsia="Aptos Narrow" w:hAnsiTheme="minorHAnsi" w:cstheme="minorHAnsi"/>
                <w:b/>
                <w:i/>
                <w:color w:val="FFFFFF"/>
                <w:sz w:val="24"/>
                <w:szCs w:val="24"/>
              </w:rPr>
            </w:pPr>
            <w:r w:rsidRPr="00640EE9">
              <w:rPr>
                <w:rFonts w:asciiTheme="minorHAnsi" w:eastAsia="Aptos Narrow" w:hAnsiTheme="minorHAnsi" w:cstheme="minorHAnsi"/>
                <w:b/>
                <w:i/>
                <w:color w:val="FFFFFF"/>
                <w:sz w:val="24"/>
                <w:szCs w:val="24"/>
              </w:rPr>
              <w:t xml:space="preserve">High </w:t>
            </w:r>
          </w:p>
          <w:p w14:paraId="62ADF4F0"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b/>
                <w:i/>
                <w:color w:val="FFFFFF"/>
                <w:sz w:val="24"/>
                <w:szCs w:val="24"/>
              </w:rPr>
              <w:t>(5)</w:t>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469A80DD" w14:textId="77777777" w:rsidR="001201BA" w:rsidRPr="00640EE9" w:rsidRDefault="000F040E">
            <w:pPr>
              <w:jc w:val="center"/>
              <w:rPr>
                <w:rFonts w:asciiTheme="minorHAnsi" w:eastAsia="Aptos Narrow" w:hAnsiTheme="minorHAnsi" w:cstheme="minorHAnsi"/>
                <w:i/>
                <w:color w:val="000000"/>
              </w:rPr>
            </w:pPr>
            <w:r w:rsidRPr="00640EE9">
              <w:rPr>
                <w:rFonts w:asciiTheme="minorHAnsi" w:hAnsiTheme="minorHAnsi" w:cstheme="minorHAnsi"/>
                <w:b/>
                <w:i/>
                <w:color w:val="FFFFFF"/>
                <w:sz w:val="24"/>
                <w:szCs w:val="24"/>
              </w:rPr>
              <w:t>High</w:t>
            </w:r>
            <w:r w:rsidRPr="00640EE9">
              <w:rPr>
                <w:rFonts w:asciiTheme="minorHAnsi" w:hAnsiTheme="minorHAnsi" w:cstheme="minorHAnsi"/>
                <w:b/>
                <w:i/>
                <w:color w:val="FFFFFF"/>
                <w:sz w:val="24"/>
                <w:szCs w:val="24"/>
              </w:rPr>
              <w:br/>
              <w:t>(5)</w:t>
            </w: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304E8AC8"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Ensure proper handover and stakeholder consultation and strong documentation</w:t>
            </w:r>
          </w:p>
        </w:tc>
        <w:tc>
          <w:tcPr>
            <w:tcW w:w="1417" w:type="dxa"/>
            <w:tcBorders>
              <w:top w:val="nil"/>
              <w:left w:val="nil"/>
              <w:bottom w:val="nil"/>
              <w:right w:val="single" w:sz="8" w:space="0" w:color="000000"/>
            </w:tcBorders>
          </w:tcPr>
          <w:p w14:paraId="502EF518"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Institutional Head</w:t>
            </w:r>
          </w:p>
        </w:tc>
      </w:tr>
      <w:tr w:rsidR="001201BA" w:rsidRPr="00640EE9" w14:paraId="7CCA827D" w14:textId="77777777" w:rsidTr="00FA0297">
        <w:trPr>
          <w:trHeight w:val="285"/>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D2896B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92ABBB4"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76FBE55"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44E5A9D5"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39B119E2"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5A3AD435"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1DEBDEAE" w14:textId="77777777" w:rsidR="001201BA" w:rsidRPr="00640EE9" w:rsidRDefault="001201BA">
            <w:pPr>
              <w:rPr>
                <w:rFonts w:asciiTheme="minorHAnsi" w:eastAsia="Aptos Narrow" w:hAnsiTheme="minorHAnsi" w:cstheme="minorHAnsi"/>
                <w:i/>
                <w:color w:val="000000"/>
              </w:rPr>
            </w:pPr>
          </w:p>
        </w:tc>
      </w:tr>
      <w:tr w:rsidR="001201BA" w:rsidRPr="00640EE9" w14:paraId="4351D96A" w14:textId="77777777" w:rsidTr="00FA0297">
        <w:trPr>
          <w:trHeight w:val="285"/>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FFCE7F9"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45C3152"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FDCE5FC"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586FF486"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5A049BCF"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7DDA39F3"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single" w:sz="8" w:space="0" w:color="000000"/>
              <w:right w:val="single" w:sz="8" w:space="0" w:color="000000"/>
            </w:tcBorders>
          </w:tcPr>
          <w:p w14:paraId="37EE12BE" w14:textId="77777777" w:rsidR="001201BA" w:rsidRPr="00640EE9" w:rsidRDefault="001201BA">
            <w:pPr>
              <w:rPr>
                <w:rFonts w:asciiTheme="minorHAnsi" w:eastAsia="Aptos Narrow" w:hAnsiTheme="minorHAnsi" w:cstheme="minorHAnsi"/>
                <w:i/>
                <w:color w:val="000000"/>
              </w:rPr>
            </w:pPr>
          </w:p>
        </w:tc>
      </w:tr>
      <w:tr w:rsidR="001201BA" w:rsidRPr="00640EE9" w14:paraId="0204D8DE" w14:textId="77777777" w:rsidTr="00FA0297">
        <w:trPr>
          <w:trHeight w:val="285"/>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60EA1E8" w14:textId="77777777" w:rsidR="001201BA" w:rsidRPr="00640EE9" w:rsidRDefault="000F040E">
            <w:pPr>
              <w:jc w:val="center"/>
              <w:rPr>
                <w:rFonts w:asciiTheme="minorHAnsi" w:hAnsiTheme="minorHAnsi" w:cstheme="minorHAnsi"/>
                <w:i/>
                <w:color w:val="000000"/>
              </w:rPr>
            </w:pPr>
            <w:r w:rsidRPr="00640EE9">
              <w:rPr>
                <w:rFonts w:asciiTheme="minorHAnsi" w:hAnsiTheme="minorHAnsi" w:cstheme="minorHAnsi"/>
                <w:i/>
                <w:color w:val="000000"/>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A66186C"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9C3CA96"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73FD727"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72DB3E9"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7F5BA2B8"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797E6C12" w14:textId="77777777" w:rsidR="001201BA" w:rsidRPr="00640EE9" w:rsidRDefault="001201BA">
            <w:pPr>
              <w:jc w:val="left"/>
              <w:rPr>
                <w:rFonts w:asciiTheme="minorHAnsi" w:eastAsia="Aptos Narrow" w:hAnsiTheme="minorHAnsi" w:cstheme="minorHAnsi"/>
                <w:i/>
                <w:color w:val="000000"/>
              </w:rPr>
            </w:pPr>
          </w:p>
        </w:tc>
      </w:tr>
      <w:tr w:rsidR="001201BA" w:rsidRPr="00640EE9" w14:paraId="325F0627" w14:textId="77777777" w:rsidTr="00FA0297">
        <w:trPr>
          <w:trHeight w:val="285"/>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F006689"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D6A5DDB"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49F5B00"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072CA91"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ED2060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2A3DFCDB"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271A2DE2" w14:textId="77777777" w:rsidR="001201BA" w:rsidRPr="00640EE9" w:rsidRDefault="001201BA">
            <w:pPr>
              <w:rPr>
                <w:rFonts w:asciiTheme="minorHAnsi" w:eastAsia="Aptos Narrow" w:hAnsiTheme="minorHAnsi" w:cstheme="minorHAnsi"/>
                <w:i/>
                <w:color w:val="000000"/>
              </w:rPr>
            </w:pPr>
          </w:p>
        </w:tc>
      </w:tr>
      <w:tr w:rsidR="001201BA" w:rsidRPr="00640EE9" w14:paraId="1868D1AF" w14:textId="77777777" w:rsidTr="00FA0297">
        <w:trPr>
          <w:trHeight w:val="285"/>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27BD1DA"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32E36D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EFABB1C"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3E90C51"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E8A7609"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30DF25CA"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single" w:sz="8" w:space="0" w:color="000000"/>
              <w:right w:val="single" w:sz="8" w:space="0" w:color="000000"/>
            </w:tcBorders>
          </w:tcPr>
          <w:p w14:paraId="7BB98D25" w14:textId="77777777" w:rsidR="001201BA" w:rsidRPr="00640EE9" w:rsidRDefault="001201BA">
            <w:pPr>
              <w:rPr>
                <w:rFonts w:asciiTheme="minorHAnsi" w:eastAsia="Aptos Narrow" w:hAnsiTheme="minorHAnsi" w:cstheme="minorHAnsi"/>
                <w:i/>
                <w:color w:val="000000"/>
              </w:rPr>
            </w:pPr>
          </w:p>
        </w:tc>
      </w:tr>
      <w:tr w:rsidR="001201BA" w:rsidRPr="00640EE9" w14:paraId="5C002057" w14:textId="77777777" w:rsidTr="00FA0297">
        <w:trPr>
          <w:trHeight w:val="285"/>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840E930" w14:textId="77777777" w:rsidR="001201BA" w:rsidRPr="00640EE9" w:rsidRDefault="000F040E">
            <w:pPr>
              <w:jc w:val="center"/>
              <w:rPr>
                <w:rFonts w:asciiTheme="minorHAnsi" w:hAnsiTheme="minorHAnsi" w:cstheme="minorHAnsi"/>
                <w:i/>
                <w:color w:val="000000"/>
              </w:rPr>
            </w:pPr>
            <w:r w:rsidRPr="00640EE9">
              <w:rPr>
                <w:rFonts w:asciiTheme="minorHAnsi" w:hAnsiTheme="minorHAnsi" w:cstheme="minorHAnsi"/>
                <w:i/>
                <w:color w:val="000000"/>
              </w:rPr>
              <w:lastRenderedPageBreak/>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D3E9C45"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p w14:paraId="25FDE7FF" w14:textId="77777777" w:rsidR="001201BA" w:rsidRPr="00640EE9" w:rsidRDefault="001201BA">
            <w:pPr>
              <w:jc w:val="left"/>
              <w:rPr>
                <w:rFonts w:asciiTheme="minorHAnsi" w:eastAsia="Aptos Narrow" w:hAnsiTheme="minorHAnsi" w:cstheme="minorHAnsi"/>
                <w:i/>
                <w:color w:val="000000"/>
              </w:rPr>
            </w:pPr>
          </w:p>
          <w:p w14:paraId="18B9EED1" w14:textId="77777777" w:rsidR="001201BA" w:rsidRPr="00640EE9" w:rsidRDefault="001201BA">
            <w:pPr>
              <w:jc w:val="left"/>
              <w:rPr>
                <w:rFonts w:asciiTheme="minorHAnsi" w:eastAsia="Aptos Narrow" w:hAnsiTheme="minorHAnsi" w:cstheme="minorHAnsi"/>
                <w:i/>
                <w:color w:val="000000"/>
              </w:rPr>
            </w:pPr>
          </w:p>
          <w:p w14:paraId="300B7ED9" w14:textId="77777777" w:rsidR="001201BA" w:rsidRPr="00640EE9" w:rsidRDefault="001201BA">
            <w:pPr>
              <w:jc w:val="left"/>
              <w:rPr>
                <w:rFonts w:asciiTheme="minorHAnsi" w:eastAsia="Aptos Narrow" w:hAnsiTheme="minorHAnsi" w:cstheme="minorHAnsi"/>
                <w:i/>
                <w:color w:val="000000"/>
              </w:rPr>
            </w:pP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40E2A24"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E7382B7"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06A85F0"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71A131E9"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50049CCC" w14:textId="77777777" w:rsidR="001201BA" w:rsidRPr="00640EE9" w:rsidRDefault="001201BA">
            <w:pPr>
              <w:jc w:val="left"/>
              <w:rPr>
                <w:rFonts w:asciiTheme="minorHAnsi" w:eastAsia="Aptos Narrow" w:hAnsiTheme="minorHAnsi" w:cstheme="minorHAnsi"/>
                <w:i/>
                <w:color w:val="000000"/>
              </w:rPr>
            </w:pPr>
          </w:p>
        </w:tc>
      </w:tr>
      <w:tr w:rsidR="001201BA" w:rsidRPr="00640EE9" w14:paraId="23FB3964" w14:textId="77777777" w:rsidTr="00FA0297">
        <w:trPr>
          <w:trHeight w:val="285"/>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BE58878"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FB1156B"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78FA20E"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C48DA69"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1EFDA7E"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299DE06D"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28B78878" w14:textId="77777777" w:rsidR="001201BA" w:rsidRPr="00640EE9" w:rsidRDefault="001201BA">
            <w:pPr>
              <w:rPr>
                <w:rFonts w:asciiTheme="minorHAnsi" w:eastAsia="Aptos Narrow" w:hAnsiTheme="minorHAnsi" w:cstheme="minorHAnsi"/>
                <w:i/>
                <w:color w:val="000000"/>
              </w:rPr>
            </w:pPr>
          </w:p>
        </w:tc>
      </w:tr>
      <w:tr w:rsidR="001201BA" w:rsidRPr="00640EE9" w14:paraId="7125E35A" w14:textId="77777777" w:rsidTr="00FA0297">
        <w:trPr>
          <w:trHeight w:val="285"/>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7D563FA"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06965EE"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6783BE4"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D9E9143"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737A5DC"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3CE2BFC4"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single" w:sz="8" w:space="0" w:color="000000"/>
              <w:right w:val="single" w:sz="8" w:space="0" w:color="000000"/>
            </w:tcBorders>
          </w:tcPr>
          <w:p w14:paraId="61E389AF" w14:textId="77777777" w:rsidR="001201BA" w:rsidRPr="00640EE9" w:rsidRDefault="001201BA">
            <w:pPr>
              <w:rPr>
                <w:rFonts w:asciiTheme="minorHAnsi" w:eastAsia="Aptos Narrow" w:hAnsiTheme="minorHAnsi" w:cstheme="minorHAnsi"/>
                <w:i/>
                <w:color w:val="000000"/>
              </w:rPr>
            </w:pPr>
          </w:p>
        </w:tc>
      </w:tr>
      <w:tr w:rsidR="001201BA" w:rsidRPr="00640EE9" w14:paraId="3447771C" w14:textId="77777777" w:rsidTr="00FA0297">
        <w:trPr>
          <w:trHeight w:val="560"/>
        </w:trPr>
        <w:tc>
          <w:tcPr>
            <w:tcW w:w="960" w:type="dxa"/>
            <w:tcBorders>
              <w:top w:val="nil"/>
              <w:left w:val="single" w:sz="8" w:space="0" w:color="000000"/>
              <w:bottom w:val="single" w:sz="4" w:space="0" w:color="000000"/>
              <w:right w:val="single" w:sz="8" w:space="0" w:color="000000"/>
            </w:tcBorders>
            <w:shd w:val="clear" w:color="auto" w:fill="0B769F"/>
            <w:tcMar>
              <w:top w:w="15" w:type="dxa"/>
              <w:left w:w="15" w:type="dxa"/>
              <w:bottom w:w="0" w:type="dxa"/>
              <w:right w:w="15" w:type="dxa"/>
            </w:tcMar>
          </w:tcPr>
          <w:p w14:paraId="558FD94C" w14:textId="77777777" w:rsidR="001201BA" w:rsidRPr="00640EE9" w:rsidRDefault="000F040E">
            <w:pPr>
              <w:jc w:val="center"/>
              <w:rPr>
                <w:rFonts w:asciiTheme="minorHAnsi" w:eastAsia="Aptos Narrow" w:hAnsiTheme="minorHAnsi" w:cstheme="minorHAnsi"/>
                <w:b/>
                <w:i/>
                <w:color w:val="FFFFFF"/>
                <w:sz w:val="32"/>
                <w:szCs w:val="32"/>
              </w:rPr>
            </w:pPr>
            <w:r w:rsidRPr="00640EE9">
              <w:rPr>
                <w:rFonts w:asciiTheme="minorHAnsi" w:eastAsia="Aptos Narrow" w:hAnsiTheme="minorHAnsi" w:cstheme="minorHAnsi"/>
                <w:b/>
                <w:i/>
                <w:color w:val="FFFFFF"/>
                <w:sz w:val="32"/>
                <w:szCs w:val="32"/>
              </w:rPr>
              <w:t> </w:t>
            </w:r>
          </w:p>
        </w:tc>
        <w:tc>
          <w:tcPr>
            <w:tcW w:w="8963" w:type="dxa"/>
            <w:gridSpan w:val="5"/>
            <w:tcBorders>
              <w:top w:val="single" w:sz="8" w:space="0" w:color="000000"/>
              <w:left w:val="nil"/>
              <w:bottom w:val="single" w:sz="4" w:space="0" w:color="000000"/>
              <w:right w:val="single" w:sz="8" w:space="0" w:color="000000"/>
            </w:tcBorders>
            <w:shd w:val="clear" w:color="auto" w:fill="0B769F"/>
            <w:tcMar>
              <w:top w:w="15" w:type="dxa"/>
              <w:left w:w="15" w:type="dxa"/>
              <w:bottom w:w="0" w:type="dxa"/>
              <w:right w:w="15" w:type="dxa"/>
            </w:tcMar>
          </w:tcPr>
          <w:p w14:paraId="0A901E24" w14:textId="77777777" w:rsidR="001201BA" w:rsidRPr="00640EE9" w:rsidRDefault="000F040E">
            <w:pPr>
              <w:jc w:val="left"/>
              <w:rPr>
                <w:rFonts w:asciiTheme="minorHAnsi" w:hAnsiTheme="minorHAnsi" w:cstheme="minorHAnsi"/>
                <w:b/>
                <w:i/>
                <w:color w:val="FFFFFF"/>
                <w:sz w:val="32"/>
                <w:szCs w:val="32"/>
              </w:rPr>
            </w:pPr>
            <w:r w:rsidRPr="00640EE9">
              <w:rPr>
                <w:rFonts w:asciiTheme="minorHAnsi" w:hAnsiTheme="minorHAnsi" w:cstheme="minorHAnsi"/>
                <w:b/>
                <w:i/>
                <w:color w:val="FFFFFF"/>
                <w:sz w:val="32"/>
                <w:szCs w:val="32"/>
              </w:rPr>
              <w:t>Security Risks</w:t>
            </w:r>
          </w:p>
        </w:tc>
        <w:tc>
          <w:tcPr>
            <w:tcW w:w="1417" w:type="dxa"/>
            <w:tcBorders>
              <w:top w:val="single" w:sz="8" w:space="0" w:color="000000"/>
              <w:left w:val="nil"/>
              <w:bottom w:val="single" w:sz="4" w:space="0" w:color="000000"/>
              <w:right w:val="single" w:sz="8" w:space="0" w:color="000000"/>
            </w:tcBorders>
            <w:shd w:val="clear" w:color="auto" w:fill="0B769F"/>
          </w:tcPr>
          <w:p w14:paraId="55E10346" w14:textId="77777777" w:rsidR="001201BA" w:rsidRPr="00640EE9" w:rsidRDefault="001201BA">
            <w:pPr>
              <w:jc w:val="left"/>
              <w:rPr>
                <w:rFonts w:asciiTheme="minorHAnsi" w:hAnsiTheme="minorHAnsi" w:cstheme="minorHAnsi"/>
                <w:b/>
                <w:i/>
                <w:color w:val="FFFFFF"/>
                <w:sz w:val="32"/>
                <w:szCs w:val="32"/>
              </w:rPr>
            </w:pPr>
          </w:p>
        </w:tc>
      </w:tr>
      <w:tr w:rsidR="001201BA" w:rsidRPr="00640EE9" w14:paraId="737F648A" w14:textId="77777777" w:rsidTr="00FA0297">
        <w:trPr>
          <w:trHeight w:val="285"/>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34B14F7B" w14:textId="77777777" w:rsidR="001201BA" w:rsidRPr="00640EE9" w:rsidRDefault="000F040E">
            <w:pPr>
              <w:rPr>
                <w:rFonts w:asciiTheme="minorHAnsi" w:hAnsiTheme="minorHAnsi" w:cstheme="minorHAnsi"/>
                <w:i/>
                <w:color w:val="000000"/>
              </w:rPr>
            </w:pPr>
            <w:r w:rsidRPr="00640EE9">
              <w:rPr>
                <w:rFonts w:asciiTheme="minorHAnsi" w:hAnsiTheme="minorHAnsi" w:cstheme="minorHAnsi"/>
                <w:i/>
                <w:color w:val="000000"/>
              </w:rPr>
              <w:t xml:space="preserve">1. </w:t>
            </w:r>
          </w:p>
        </w:tc>
        <w:tc>
          <w:tcPr>
            <w:tcW w:w="3151" w:type="dxa"/>
            <w:vMerge w:val="restart"/>
            <w:tcBorders>
              <w:top w:val="single" w:sz="4" w:space="0" w:color="000000"/>
              <w:left w:val="single" w:sz="4" w:space="0" w:color="000000"/>
              <w:bottom w:val="single" w:sz="4" w:space="0" w:color="000000"/>
              <w:right w:val="single" w:sz="4" w:space="0" w:color="000000"/>
            </w:tcBorders>
          </w:tcPr>
          <w:p w14:paraId="1142E127" w14:textId="77777777" w:rsidR="001201BA" w:rsidRPr="00640EE9" w:rsidRDefault="000F040E">
            <w:pPr>
              <w:jc w:val="left"/>
              <w:rPr>
                <w:rFonts w:asciiTheme="minorHAnsi" w:eastAsia="Aptos Narrow" w:hAnsiTheme="minorHAnsi" w:cstheme="minorHAnsi"/>
                <w:i/>
                <w:color w:val="FF0000"/>
              </w:rPr>
            </w:pPr>
            <w:r w:rsidRPr="00640EE9">
              <w:rPr>
                <w:rFonts w:asciiTheme="minorHAnsi" w:eastAsia="Aptos Narrow" w:hAnsiTheme="minorHAnsi" w:cstheme="minorHAnsi"/>
                <w:i/>
                <w:color w:val="000000"/>
              </w:rPr>
              <w:t>Data loss due to inadequate digital backup systems</w:t>
            </w:r>
          </w:p>
        </w:tc>
        <w:tc>
          <w:tcPr>
            <w:tcW w:w="1322" w:type="dxa"/>
            <w:vMerge w:val="restart"/>
            <w:tcBorders>
              <w:top w:val="single" w:sz="4" w:space="0" w:color="000000"/>
              <w:left w:val="single" w:sz="4" w:space="0" w:color="000000"/>
              <w:bottom w:val="single" w:sz="4" w:space="0" w:color="000000"/>
              <w:right w:val="single" w:sz="4" w:space="0" w:color="000000"/>
            </w:tcBorders>
          </w:tcPr>
          <w:p w14:paraId="4DC442E0" w14:textId="77777777" w:rsidR="001201BA" w:rsidRPr="00640EE9" w:rsidRDefault="000F040E">
            <w:pPr>
              <w:jc w:val="left"/>
              <w:rPr>
                <w:rFonts w:asciiTheme="minorHAnsi" w:eastAsia="Aptos Narrow" w:hAnsiTheme="minorHAnsi" w:cstheme="minorHAnsi"/>
                <w:i/>
                <w:color w:val="FF0000"/>
              </w:rPr>
            </w:pPr>
            <w:r w:rsidRPr="00640EE9">
              <w:rPr>
                <w:rFonts w:asciiTheme="minorHAnsi" w:eastAsia="Aptos Narrow" w:hAnsiTheme="minorHAnsi" w:cstheme="minorHAnsi"/>
                <w:i/>
                <w:color w:val="000000"/>
              </w:rPr>
              <w:t>Likely</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0000"/>
          </w:tcPr>
          <w:p w14:paraId="7D465D91" w14:textId="77777777" w:rsidR="001201BA" w:rsidRPr="00640EE9" w:rsidRDefault="000F040E">
            <w:pPr>
              <w:jc w:val="center"/>
              <w:rPr>
                <w:rFonts w:asciiTheme="minorHAnsi" w:eastAsia="Aptos Narrow" w:hAnsiTheme="minorHAnsi" w:cstheme="minorHAnsi"/>
                <w:i/>
                <w:color w:val="FFFFFF"/>
                <w:sz w:val="24"/>
                <w:szCs w:val="24"/>
              </w:rPr>
            </w:pPr>
            <w:r w:rsidRPr="00640EE9">
              <w:rPr>
                <w:rFonts w:asciiTheme="minorHAnsi" w:eastAsia="Aptos Narrow" w:hAnsiTheme="minorHAnsi" w:cstheme="minorHAnsi"/>
                <w:i/>
                <w:color w:val="FFFFFF"/>
                <w:sz w:val="24"/>
                <w:szCs w:val="24"/>
              </w:rPr>
              <w:t>High</w:t>
            </w:r>
          </w:p>
          <w:p w14:paraId="0F808DD9" w14:textId="77777777" w:rsidR="001201BA" w:rsidRPr="00640EE9" w:rsidRDefault="000F040E">
            <w:pPr>
              <w:jc w:val="center"/>
              <w:rPr>
                <w:rFonts w:asciiTheme="minorHAnsi" w:eastAsia="Aptos Narrow" w:hAnsiTheme="minorHAnsi" w:cstheme="minorHAnsi"/>
                <w:i/>
                <w:color w:val="FFFFFF"/>
              </w:rPr>
            </w:pPr>
            <w:r w:rsidRPr="00640EE9">
              <w:rPr>
                <w:rFonts w:asciiTheme="minorHAnsi" w:eastAsia="Aptos Narrow" w:hAnsiTheme="minorHAnsi" w:cstheme="minorHAnsi"/>
                <w:i/>
                <w:color w:val="FFFFFF"/>
                <w:sz w:val="24"/>
                <w:szCs w:val="24"/>
              </w:rPr>
              <w:t>(4)</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0000"/>
          </w:tcPr>
          <w:p w14:paraId="51CE6F36" w14:textId="77777777" w:rsidR="001201BA" w:rsidRPr="00640EE9" w:rsidRDefault="000F040E">
            <w:pPr>
              <w:jc w:val="center"/>
              <w:rPr>
                <w:rFonts w:asciiTheme="minorHAnsi" w:eastAsia="Aptos Narrow" w:hAnsiTheme="minorHAnsi" w:cstheme="minorHAnsi"/>
                <w:i/>
                <w:color w:val="000000"/>
              </w:rPr>
            </w:pPr>
            <w:r w:rsidRPr="00640EE9">
              <w:rPr>
                <w:rFonts w:asciiTheme="minorHAnsi" w:hAnsiTheme="minorHAnsi" w:cstheme="minorHAnsi"/>
                <w:b/>
                <w:i/>
                <w:color w:val="FFFFFF"/>
                <w:sz w:val="24"/>
                <w:szCs w:val="24"/>
              </w:rPr>
              <w:t>High</w:t>
            </w:r>
            <w:r w:rsidRPr="00640EE9">
              <w:rPr>
                <w:rFonts w:asciiTheme="minorHAnsi" w:hAnsiTheme="minorHAnsi" w:cstheme="minorHAnsi"/>
                <w:b/>
                <w:i/>
                <w:color w:val="FFFFFF"/>
                <w:sz w:val="24"/>
                <w:szCs w:val="24"/>
              </w:rPr>
              <w:br/>
              <w:t>(4)</w:t>
            </w:r>
          </w:p>
        </w:tc>
        <w:tc>
          <w:tcPr>
            <w:tcW w:w="2570"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tcPr>
          <w:p w14:paraId="778D38FD" w14:textId="77777777" w:rsidR="001201BA" w:rsidRPr="00640EE9" w:rsidRDefault="000F040E">
            <w:pPr>
              <w:jc w:val="left"/>
              <w:rPr>
                <w:rFonts w:asciiTheme="minorHAnsi" w:eastAsia="Aptos Narrow" w:hAnsiTheme="minorHAnsi" w:cstheme="minorHAnsi"/>
                <w:i/>
                <w:color w:val="FF0000"/>
              </w:rPr>
            </w:pPr>
            <w:r w:rsidRPr="00640EE9">
              <w:rPr>
                <w:rFonts w:asciiTheme="minorHAnsi" w:eastAsia="Aptos Narrow" w:hAnsiTheme="minorHAnsi" w:cstheme="minorHAnsi"/>
                <w:i/>
                <w:color w:val="000000"/>
              </w:rPr>
              <w:t>Introduce cloud-based storage and schedule monthly backups</w:t>
            </w:r>
          </w:p>
        </w:tc>
        <w:tc>
          <w:tcPr>
            <w:tcW w:w="1417" w:type="dxa"/>
            <w:tcBorders>
              <w:top w:val="single" w:sz="4" w:space="0" w:color="000000"/>
              <w:left w:val="single" w:sz="4" w:space="0" w:color="000000"/>
              <w:right w:val="single" w:sz="4" w:space="0" w:color="000000"/>
            </w:tcBorders>
          </w:tcPr>
          <w:p w14:paraId="7FD041F6" w14:textId="77777777" w:rsidR="001201BA" w:rsidRPr="00640EE9" w:rsidRDefault="000F040E">
            <w:pPr>
              <w:jc w:val="left"/>
              <w:rPr>
                <w:rFonts w:asciiTheme="minorHAnsi" w:eastAsia="Aptos Narrow" w:hAnsiTheme="minorHAnsi" w:cstheme="minorHAnsi"/>
                <w:i/>
                <w:color w:val="FF0000"/>
              </w:rPr>
            </w:pPr>
            <w:r w:rsidRPr="00640EE9">
              <w:rPr>
                <w:rFonts w:asciiTheme="minorHAnsi" w:eastAsia="Aptos Narrow" w:hAnsiTheme="minorHAnsi" w:cstheme="minorHAnsi"/>
                <w:i/>
                <w:color w:val="000000"/>
              </w:rPr>
              <w:t>IT Unit</w:t>
            </w:r>
          </w:p>
        </w:tc>
      </w:tr>
      <w:tr w:rsidR="001201BA" w:rsidRPr="00640EE9" w14:paraId="7F3ED1AA" w14:textId="77777777" w:rsidTr="00FA0297">
        <w:trPr>
          <w:trHeight w:val="285"/>
        </w:trPr>
        <w:tc>
          <w:tcPr>
            <w:tcW w:w="960" w:type="dxa"/>
            <w:vMerge/>
            <w:tcBorders>
              <w:top w:val="single" w:sz="4" w:space="0" w:color="000000"/>
              <w:left w:val="single" w:sz="4" w:space="0" w:color="000000"/>
              <w:bottom w:val="single" w:sz="4" w:space="0" w:color="000000"/>
              <w:right w:val="single" w:sz="4" w:space="0" w:color="000000"/>
            </w:tcBorders>
            <w:vAlign w:val="center"/>
          </w:tcPr>
          <w:p w14:paraId="7940EACE"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FF0000"/>
              </w:rPr>
            </w:pPr>
          </w:p>
        </w:tc>
        <w:tc>
          <w:tcPr>
            <w:tcW w:w="3151" w:type="dxa"/>
            <w:vMerge/>
            <w:tcBorders>
              <w:top w:val="single" w:sz="4" w:space="0" w:color="000000"/>
              <w:left w:val="single" w:sz="4" w:space="0" w:color="000000"/>
              <w:bottom w:val="single" w:sz="4" w:space="0" w:color="000000"/>
              <w:right w:val="single" w:sz="4" w:space="0" w:color="000000"/>
            </w:tcBorders>
          </w:tcPr>
          <w:p w14:paraId="4A7CD799"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FF0000"/>
              </w:rPr>
            </w:pPr>
          </w:p>
        </w:tc>
        <w:tc>
          <w:tcPr>
            <w:tcW w:w="1322" w:type="dxa"/>
            <w:vMerge/>
            <w:tcBorders>
              <w:top w:val="single" w:sz="4" w:space="0" w:color="000000"/>
              <w:left w:val="single" w:sz="4" w:space="0" w:color="000000"/>
              <w:bottom w:val="single" w:sz="4" w:space="0" w:color="000000"/>
              <w:right w:val="single" w:sz="4" w:space="0" w:color="000000"/>
            </w:tcBorders>
          </w:tcPr>
          <w:p w14:paraId="3267DEAD"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FF000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0000"/>
          </w:tcPr>
          <w:p w14:paraId="55D6615F"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FF000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0000"/>
          </w:tcPr>
          <w:p w14:paraId="1C626124"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FF0000"/>
              </w:rPr>
            </w:pPr>
          </w:p>
        </w:tc>
        <w:tc>
          <w:tcPr>
            <w:tcW w:w="2570" w:type="dxa"/>
            <w:tcBorders>
              <w:left w:val="single" w:sz="4" w:space="0" w:color="000000"/>
              <w:right w:val="single" w:sz="4" w:space="0" w:color="000000"/>
            </w:tcBorders>
            <w:shd w:val="clear" w:color="auto" w:fill="auto"/>
            <w:tcMar>
              <w:top w:w="15" w:type="dxa"/>
              <w:left w:w="15" w:type="dxa"/>
              <w:bottom w:w="0" w:type="dxa"/>
              <w:right w:w="15" w:type="dxa"/>
            </w:tcMar>
          </w:tcPr>
          <w:p w14:paraId="05355D93"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left w:val="single" w:sz="4" w:space="0" w:color="000000"/>
              <w:right w:val="single" w:sz="4" w:space="0" w:color="000000"/>
            </w:tcBorders>
          </w:tcPr>
          <w:p w14:paraId="6B538C6B" w14:textId="77777777" w:rsidR="001201BA" w:rsidRPr="00640EE9" w:rsidRDefault="001201BA">
            <w:pPr>
              <w:rPr>
                <w:rFonts w:asciiTheme="minorHAnsi" w:eastAsia="Aptos Narrow" w:hAnsiTheme="minorHAnsi" w:cstheme="minorHAnsi"/>
                <w:i/>
                <w:color w:val="000000"/>
              </w:rPr>
            </w:pPr>
          </w:p>
        </w:tc>
      </w:tr>
      <w:tr w:rsidR="001201BA" w:rsidRPr="00640EE9" w14:paraId="4B941FE4" w14:textId="77777777" w:rsidTr="00FA0297">
        <w:trPr>
          <w:trHeight w:val="300"/>
        </w:trPr>
        <w:tc>
          <w:tcPr>
            <w:tcW w:w="960" w:type="dxa"/>
            <w:vMerge/>
            <w:tcBorders>
              <w:top w:val="single" w:sz="4" w:space="0" w:color="000000"/>
              <w:left w:val="single" w:sz="4" w:space="0" w:color="000000"/>
              <w:bottom w:val="single" w:sz="4" w:space="0" w:color="000000"/>
              <w:right w:val="single" w:sz="4" w:space="0" w:color="000000"/>
            </w:tcBorders>
            <w:vAlign w:val="center"/>
          </w:tcPr>
          <w:p w14:paraId="27FE5D12"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single" w:sz="4" w:space="0" w:color="000000"/>
              <w:left w:val="single" w:sz="4" w:space="0" w:color="000000"/>
              <w:bottom w:val="single" w:sz="4" w:space="0" w:color="000000"/>
              <w:right w:val="single" w:sz="4" w:space="0" w:color="000000"/>
            </w:tcBorders>
          </w:tcPr>
          <w:p w14:paraId="64454E2F"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single" w:sz="4" w:space="0" w:color="000000"/>
              <w:left w:val="single" w:sz="4" w:space="0" w:color="000000"/>
              <w:bottom w:val="single" w:sz="4" w:space="0" w:color="000000"/>
              <w:right w:val="single" w:sz="4" w:space="0" w:color="000000"/>
            </w:tcBorders>
          </w:tcPr>
          <w:p w14:paraId="51D54853"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0000"/>
          </w:tcPr>
          <w:p w14:paraId="7E447D8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0000"/>
          </w:tcPr>
          <w:p w14:paraId="24909B08"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5A984677"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left w:val="single" w:sz="4" w:space="0" w:color="000000"/>
              <w:bottom w:val="single" w:sz="4" w:space="0" w:color="000000"/>
              <w:right w:val="single" w:sz="4" w:space="0" w:color="000000"/>
            </w:tcBorders>
          </w:tcPr>
          <w:p w14:paraId="1ED424CA" w14:textId="77777777" w:rsidR="001201BA" w:rsidRPr="00640EE9" w:rsidRDefault="001201BA">
            <w:pPr>
              <w:rPr>
                <w:rFonts w:asciiTheme="minorHAnsi" w:eastAsia="Aptos Narrow" w:hAnsiTheme="minorHAnsi" w:cstheme="minorHAnsi"/>
                <w:i/>
                <w:color w:val="000000"/>
              </w:rPr>
            </w:pPr>
          </w:p>
        </w:tc>
      </w:tr>
      <w:tr w:rsidR="001201BA" w:rsidRPr="00640EE9" w14:paraId="29AB5B61" w14:textId="77777777" w:rsidTr="00FA0297">
        <w:trPr>
          <w:trHeight w:val="28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0C9844C0" w14:textId="77777777" w:rsidR="001201BA" w:rsidRPr="00640EE9" w:rsidRDefault="000F040E">
            <w:pPr>
              <w:jc w:val="center"/>
              <w:rPr>
                <w:rFonts w:asciiTheme="minorHAnsi" w:hAnsiTheme="minorHAnsi" w:cstheme="minorHAnsi"/>
                <w:i/>
                <w:color w:val="000000"/>
              </w:rPr>
            </w:pPr>
            <w:r w:rsidRPr="00640EE9">
              <w:rPr>
                <w:rFonts w:asciiTheme="minorHAnsi" w:hAnsiTheme="minorHAnsi" w:cstheme="minorHAnsi"/>
                <w:i/>
                <w:color w:val="000000"/>
              </w:rPr>
              <w:t> </w:t>
            </w:r>
          </w:p>
        </w:tc>
        <w:tc>
          <w:tcPr>
            <w:tcW w:w="31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89221D6"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3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928EF67"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2750209"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DDBCEE9" w14:textId="77777777" w:rsidR="001201BA" w:rsidRPr="00640EE9" w:rsidRDefault="000F040E">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2570"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tcPr>
          <w:p w14:paraId="749DB0F6" w14:textId="77777777" w:rsidR="001201BA" w:rsidRPr="00640EE9" w:rsidRDefault="000F040E">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single" w:sz="4" w:space="0" w:color="000000"/>
              <w:left w:val="single" w:sz="4" w:space="0" w:color="000000"/>
              <w:right w:val="single" w:sz="4" w:space="0" w:color="000000"/>
            </w:tcBorders>
          </w:tcPr>
          <w:p w14:paraId="609AB1FF" w14:textId="77777777" w:rsidR="001201BA" w:rsidRPr="00640EE9" w:rsidRDefault="001201BA">
            <w:pPr>
              <w:jc w:val="left"/>
              <w:rPr>
                <w:rFonts w:asciiTheme="minorHAnsi" w:eastAsia="Aptos Narrow" w:hAnsiTheme="minorHAnsi" w:cstheme="minorHAnsi"/>
                <w:i/>
                <w:color w:val="000000"/>
              </w:rPr>
            </w:pPr>
          </w:p>
        </w:tc>
      </w:tr>
      <w:tr w:rsidR="001201BA" w:rsidRPr="00640EE9" w14:paraId="583CAC03" w14:textId="77777777" w:rsidTr="00FA0297">
        <w:trPr>
          <w:trHeight w:val="285"/>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DDD669D"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1B66EBA"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EC2994E"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3A8026F8"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163C5A5"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left w:val="single" w:sz="4" w:space="0" w:color="000000"/>
              <w:right w:val="single" w:sz="4" w:space="0" w:color="000000"/>
            </w:tcBorders>
            <w:shd w:val="clear" w:color="auto" w:fill="auto"/>
            <w:tcMar>
              <w:top w:w="15" w:type="dxa"/>
              <w:left w:w="15" w:type="dxa"/>
              <w:bottom w:w="0" w:type="dxa"/>
              <w:right w:w="15" w:type="dxa"/>
            </w:tcMar>
          </w:tcPr>
          <w:p w14:paraId="4BA224B5"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left w:val="single" w:sz="4" w:space="0" w:color="000000"/>
              <w:right w:val="single" w:sz="4" w:space="0" w:color="000000"/>
            </w:tcBorders>
          </w:tcPr>
          <w:p w14:paraId="2666FE76" w14:textId="77777777" w:rsidR="001201BA" w:rsidRPr="00640EE9" w:rsidRDefault="001201BA">
            <w:pPr>
              <w:rPr>
                <w:rFonts w:asciiTheme="minorHAnsi" w:eastAsia="Aptos Narrow" w:hAnsiTheme="minorHAnsi" w:cstheme="minorHAnsi"/>
                <w:i/>
                <w:color w:val="000000"/>
              </w:rPr>
            </w:pPr>
          </w:p>
        </w:tc>
      </w:tr>
      <w:tr w:rsidR="001201BA" w:rsidRPr="00640EE9" w14:paraId="729ADFDC" w14:textId="77777777" w:rsidTr="00FA0297">
        <w:trPr>
          <w:trHeight w:val="2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A9FE34E"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52DFF69C"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5049F40"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D5E5F9F"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38873CE4"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3737C069" w14:textId="77777777" w:rsidR="001201BA" w:rsidRPr="00640EE9" w:rsidRDefault="000F040E">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left w:val="single" w:sz="4" w:space="0" w:color="000000"/>
              <w:bottom w:val="single" w:sz="4" w:space="0" w:color="000000"/>
              <w:right w:val="single" w:sz="4" w:space="0" w:color="000000"/>
            </w:tcBorders>
          </w:tcPr>
          <w:p w14:paraId="70DD3DDB" w14:textId="77777777" w:rsidR="001201BA" w:rsidRPr="00640EE9" w:rsidRDefault="001201BA">
            <w:pPr>
              <w:rPr>
                <w:rFonts w:asciiTheme="minorHAnsi" w:eastAsia="Aptos Narrow" w:hAnsiTheme="minorHAnsi" w:cstheme="minorHAnsi"/>
                <w:i/>
                <w:color w:val="000000"/>
              </w:rPr>
            </w:pPr>
          </w:p>
        </w:tc>
      </w:tr>
      <w:tr w:rsidR="001201BA" w:rsidRPr="00640EE9" w14:paraId="3057E178" w14:textId="77777777" w:rsidTr="00FA0297">
        <w:trPr>
          <w:trHeight w:val="470"/>
        </w:trPr>
        <w:tc>
          <w:tcPr>
            <w:tcW w:w="960" w:type="dxa"/>
            <w:tcBorders>
              <w:top w:val="nil"/>
              <w:left w:val="single" w:sz="8" w:space="0" w:color="000000"/>
              <w:bottom w:val="nil"/>
              <w:right w:val="single" w:sz="8" w:space="0" w:color="000000"/>
            </w:tcBorders>
            <w:shd w:val="clear" w:color="auto" w:fill="0B769F"/>
            <w:tcMar>
              <w:top w:w="15" w:type="dxa"/>
              <w:left w:w="15" w:type="dxa"/>
              <w:bottom w:w="0" w:type="dxa"/>
              <w:right w:w="15" w:type="dxa"/>
            </w:tcMar>
          </w:tcPr>
          <w:p w14:paraId="3A8AEAF1" w14:textId="77777777" w:rsidR="001201BA" w:rsidRPr="00640EE9" w:rsidRDefault="000F040E">
            <w:pPr>
              <w:jc w:val="center"/>
              <w:rPr>
                <w:rFonts w:asciiTheme="minorHAnsi" w:eastAsia="Aptos Narrow" w:hAnsiTheme="minorHAnsi" w:cstheme="minorHAnsi"/>
                <w:b/>
                <w:i/>
                <w:color w:val="FFFFFF"/>
                <w:sz w:val="32"/>
                <w:szCs w:val="32"/>
              </w:rPr>
            </w:pPr>
            <w:r w:rsidRPr="00640EE9">
              <w:rPr>
                <w:rFonts w:asciiTheme="minorHAnsi" w:eastAsia="Aptos Narrow" w:hAnsiTheme="minorHAnsi" w:cstheme="minorHAnsi"/>
                <w:b/>
                <w:i/>
                <w:color w:val="FFFFFF"/>
                <w:sz w:val="32"/>
                <w:szCs w:val="32"/>
              </w:rPr>
              <w:t> </w:t>
            </w:r>
          </w:p>
        </w:tc>
        <w:tc>
          <w:tcPr>
            <w:tcW w:w="8963" w:type="dxa"/>
            <w:gridSpan w:val="5"/>
            <w:tcBorders>
              <w:top w:val="single" w:sz="8" w:space="0" w:color="000000"/>
              <w:left w:val="nil"/>
              <w:bottom w:val="single" w:sz="8" w:space="0" w:color="000000"/>
              <w:right w:val="single" w:sz="8" w:space="0" w:color="000000"/>
            </w:tcBorders>
            <w:shd w:val="clear" w:color="auto" w:fill="0B769F"/>
            <w:tcMar>
              <w:top w:w="15" w:type="dxa"/>
              <w:left w:w="15" w:type="dxa"/>
              <w:bottom w:w="0" w:type="dxa"/>
              <w:right w:w="15" w:type="dxa"/>
            </w:tcMar>
          </w:tcPr>
          <w:p w14:paraId="7E63E84D" w14:textId="77777777" w:rsidR="001201BA" w:rsidRPr="00640EE9" w:rsidRDefault="000F040E">
            <w:pPr>
              <w:jc w:val="left"/>
              <w:rPr>
                <w:rFonts w:asciiTheme="minorHAnsi" w:hAnsiTheme="minorHAnsi" w:cstheme="minorHAnsi"/>
                <w:b/>
                <w:i/>
                <w:color w:val="FFFFFF"/>
                <w:sz w:val="32"/>
                <w:szCs w:val="32"/>
              </w:rPr>
            </w:pPr>
            <w:r w:rsidRPr="00640EE9">
              <w:rPr>
                <w:rFonts w:asciiTheme="minorHAnsi" w:hAnsiTheme="minorHAnsi" w:cstheme="minorHAnsi"/>
                <w:b/>
                <w:i/>
                <w:color w:val="FFFFFF"/>
                <w:sz w:val="32"/>
                <w:szCs w:val="32"/>
              </w:rPr>
              <w:t>Other Risks</w:t>
            </w:r>
          </w:p>
        </w:tc>
        <w:tc>
          <w:tcPr>
            <w:tcW w:w="1417" w:type="dxa"/>
            <w:tcBorders>
              <w:top w:val="single" w:sz="8" w:space="0" w:color="000000"/>
              <w:left w:val="nil"/>
              <w:bottom w:val="single" w:sz="8" w:space="0" w:color="000000"/>
              <w:right w:val="single" w:sz="8" w:space="0" w:color="000000"/>
            </w:tcBorders>
            <w:shd w:val="clear" w:color="auto" w:fill="0B769F"/>
          </w:tcPr>
          <w:p w14:paraId="59D3E07C" w14:textId="77777777" w:rsidR="001201BA" w:rsidRPr="00640EE9" w:rsidRDefault="001201BA">
            <w:pPr>
              <w:jc w:val="left"/>
              <w:rPr>
                <w:rFonts w:asciiTheme="minorHAnsi" w:hAnsiTheme="minorHAnsi" w:cstheme="minorHAnsi"/>
                <w:b/>
                <w:i/>
                <w:color w:val="FFFFFF"/>
                <w:sz w:val="32"/>
                <w:szCs w:val="32"/>
              </w:rPr>
            </w:pPr>
          </w:p>
        </w:tc>
      </w:tr>
      <w:tr w:rsidR="005C283C" w:rsidRPr="00640EE9" w14:paraId="4C4CBAB3" w14:textId="77777777" w:rsidTr="00FA0297">
        <w:trPr>
          <w:trHeight w:val="28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6718C11" w14:textId="77777777" w:rsidR="005C283C" w:rsidRPr="00640EE9" w:rsidRDefault="005C283C" w:rsidP="005C283C">
            <w:pPr>
              <w:jc w:val="center"/>
              <w:rPr>
                <w:rFonts w:asciiTheme="minorHAnsi" w:hAnsiTheme="minorHAnsi" w:cstheme="minorHAnsi"/>
                <w:bCs w:val="0"/>
                <w:i/>
                <w:color w:val="000000"/>
              </w:rPr>
            </w:pPr>
            <w:r w:rsidRPr="00640EE9">
              <w:rPr>
                <w:rFonts w:asciiTheme="minorHAnsi" w:hAnsiTheme="minorHAnsi" w:cstheme="minorHAnsi"/>
                <w:i/>
                <w:color w:val="000000"/>
              </w:rPr>
              <w:t> 1</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D1728FD" w14:textId="77777777" w:rsidR="005C283C" w:rsidRPr="00640EE9" w:rsidRDefault="005C283C" w:rsidP="005C283C">
            <w:pPr>
              <w:jc w:val="left"/>
              <w:rPr>
                <w:rFonts w:asciiTheme="minorHAnsi" w:hAnsiTheme="minorHAnsi" w:cstheme="minorHAnsi"/>
                <w:i/>
                <w:color w:val="000000"/>
                <w:sz w:val="20"/>
                <w:szCs w:val="20"/>
              </w:rPr>
            </w:pPr>
            <w:r w:rsidRPr="00640EE9">
              <w:rPr>
                <w:rFonts w:asciiTheme="minorHAnsi" w:hAnsiTheme="minorHAnsi" w:cstheme="minorHAnsi"/>
                <w:i/>
                <w:sz w:val="20"/>
                <w:szCs w:val="20"/>
              </w:rPr>
              <w:t xml:space="preserve"> </w:t>
            </w:r>
            <w:r w:rsidRPr="00640EE9">
              <w:rPr>
                <w:rStyle w:val="Strong"/>
                <w:rFonts w:asciiTheme="minorHAnsi" w:eastAsiaTheme="majorEastAsia" w:hAnsiTheme="minorHAnsi" w:cstheme="minorHAnsi"/>
                <w:i/>
                <w:sz w:val="20"/>
                <w:szCs w:val="20"/>
              </w:rPr>
              <w:t>Environmental Risk</w:t>
            </w:r>
            <w:r w:rsidRPr="00640EE9">
              <w:rPr>
                <w:rFonts w:asciiTheme="minorHAnsi" w:hAnsiTheme="minorHAnsi" w:cstheme="minorHAnsi"/>
                <w:i/>
                <w:sz w:val="20"/>
                <w:szCs w:val="20"/>
              </w:rPr>
              <w:t>: Natural disasters or adverse climate events affecting operations</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C8C5052" w14:textId="77777777" w:rsidR="005C283C" w:rsidRPr="00640EE9" w:rsidRDefault="005C283C" w:rsidP="005C283C">
            <w:pPr>
              <w:jc w:val="center"/>
              <w:rPr>
                <w:rFonts w:asciiTheme="minorHAnsi" w:hAnsiTheme="minorHAnsi" w:cstheme="minorHAnsi"/>
                <w:i/>
                <w:color w:val="000000"/>
                <w:sz w:val="20"/>
                <w:szCs w:val="20"/>
              </w:rPr>
            </w:pPr>
            <w:r w:rsidRPr="00640EE9">
              <w:rPr>
                <w:rFonts w:asciiTheme="minorHAnsi" w:hAnsiTheme="minorHAnsi" w:cstheme="minorHAnsi"/>
                <w:i/>
                <w:color w:val="000000"/>
                <w:sz w:val="20"/>
                <w:szCs w:val="20"/>
              </w:rPr>
              <w:t>Moderate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DF22E88" w14:textId="77777777" w:rsidR="005C283C" w:rsidRPr="00640EE9" w:rsidRDefault="005C283C" w:rsidP="005C283C">
            <w:pPr>
              <w:jc w:val="center"/>
              <w:rPr>
                <w:rFonts w:asciiTheme="minorHAnsi" w:hAnsiTheme="minorHAnsi" w:cstheme="minorHAnsi"/>
                <w:i/>
                <w:color w:val="000000"/>
                <w:sz w:val="20"/>
                <w:szCs w:val="20"/>
              </w:rPr>
            </w:pPr>
            <w:r w:rsidRPr="00640EE9">
              <w:rPr>
                <w:rFonts w:asciiTheme="minorHAnsi" w:hAnsiTheme="minorHAnsi" w:cstheme="minorHAnsi"/>
                <w:i/>
                <w:sz w:val="20"/>
                <w:szCs w:val="20"/>
              </w:rPr>
              <w:t>Natural disasters or adverse climate events affecting the operation</w:t>
            </w:r>
            <w:r w:rsidRPr="00640EE9">
              <w:rPr>
                <w:rFonts w:asciiTheme="minorHAnsi" w:hAnsiTheme="minorHAnsi" w:cstheme="minorHAnsi"/>
                <w:i/>
                <w:color w:val="000000"/>
                <w:sz w:val="20"/>
                <w:szCs w:val="2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EF001F3" w14:textId="77777777" w:rsidR="005C283C" w:rsidRPr="00640EE9" w:rsidRDefault="005C283C" w:rsidP="005C283C">
            <w:pPr>
              <w:jc w:val="center"/>
              <w:rPr>
                <w:rFonts w:asciiTheme="minorHAnsi" w:hAnsiTheme="minorHAnsi" w:cstheme="minorHAnsi"/>
                <w:b/>
                <w:i/>
                <w:color w:val="FFFFFF"/>
                <w:sz w:val="20"/>
                <w:szCs w:val="20"/>
              </w:rPr>
            </w:pPr>
            <w:r w:rsidRPr="00640EE9">
              <w:rPr>
                <w:rFonts w:asciiTheme="minorHAnsi" w:hAnsiTheme="minorHAnsi" w:cstheme="minorHAnsi"/>
                <w:i/>
                <w:color w:val="000000"/>
                <w:sz w:val="20"/>
                <w:szCs w:val="20"/>
              </w:rPr>
              <w:t>Moderate </w:t>
            </w: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5887D2DE" w14:textId="77777777" w:rsidR="005C283C" w:rsidRPr="00640EE9" w:rsidRDefault="005C283C" w:rsidP="005C283C">
            <w:pPr>
              <w:jc w:val="left"/>
              <w:rPr>
                <w:rFonts w:asciiTheme="minorHAnsi" w:hAnsiTheme="minorHAnsi" w:cstheme="minorHAnsi"/>
                <w:bCs w:val="0"/>
                <w:i/>
                <w:color w:val="000000"/>
                <w:sz w:val="20"/>
                <w:szCs w:val="20"/>
              </w:rPr>
            </w:pPr>
            <w:r w:rsidRPr="00640EE9">
              <w:rPr>
                <w:rFonts w:asciiTheme="minorHAnsi" w:hAnsiTheme="minorHAnsi" w:cstheme="minorHAnsi"/>
                <w:i/>
                <w:color w:val="000000"/>
                <w:sz w:val="20"/>
                <w:szCs w:val="20"/>
              </w:rPr>
              <w:t> </w:t>
            </w:r>
            <w:r w:rsidRPr="00640EE9">
              <w:rPr>
                <w:rStyle w:val="Strong"/>
                <w:rFonts w:asciiTheme="minorHAnsi" w:hAnsiTheme="minorHAnsi" w:cstheme="minorHAnsi"/>
                <w:i/>
                <w:sz w:val="20"/>
                <w:szCs w:val="20"/>
              </w:rPr>
              <w:t>Environmental Risk</w:t>
            </w:r>
            <w:r w:rsidRPr="00640EE9">
              <w:rPr>
                <w:rFonts w:asciiTheme="minorHAnsi" w:hAnsiTheme="minorHAnsi" w:cstheme="minorHAnsi"/>
                <w:i/>
                <w:sz w:val="20"/>
                <w:szCs w:val="20"/>
              </w:rPr>
              <w:t>: Develop an environmental contingency plan and ensure facilities adhere to safety standards.</w:t>
            </w:r>
          </w:p>
        </w:tc>
        <w:tc>
          <w:tcPr>
            <w:tcW w:w="1417" w:type="dxa"/>
            <w:tcBorders>
              <w:top w:val="nil"/>
              <w:left w:val="nil"/>
              <w:bottom w:val="nil"/>
              <w:right w:val="single" w:sz="8" w:space="0" w:color="000000"/>
            </w:tcBorders>
          </w:tcPr>
          <w:p w14:paraId="6DB177C5" w14:textId="77777777" w:rsidR="005C283C" w:rsidRPr="00640EE9" w:rsidRDefault="005C283C" w:rsidP="005C283C">
            <w:pPr>
              <w:jc w:val="left"/>
              <w:rPr>
                <w:rFonts w:asciiTheme="minorHAnsi" w:hAnsiTheme="minorHAnsi" w:cstheme="minorHAnsi"/>
                <w:i/>
                <w:color w:val="000000"/>
                <w:sz w:val="20"/>
                <w:szCs w:val="20"/>
              </w:rPr>
            </w:pPr>
            <w:r w:rsidRPr="00640EE9">
              <w:rPr>
                <w:rFonts w:asciiTheme="minorHAnsi" w:hAnsiTheme="minorHAnsi" w:cstheme="minorHAnsi"/>
                <w:i/>
                <w:color w:val="000000"/>
                <w:sz w:val="20"/>
                <w:szCs w:val="20"/>
              </w:rPr>
              <w:t xml:space="preserve">  Top Mgt.</w:t>
            </w:r>
          </w:p>
        </w:tc>
      </w:tr>
      <w:tr w:rsidR="005C283C" w:rsidRPr="00640EE9" w14:paraId="6D2DDC8A" w14:textId="77777777" w:rsidTr="00E12327">
        <w:trPr>
          <w:trHeight w:val="285"/>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A341DD"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229726"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0D5ACE"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616E0C"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C79AB4"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3D86A4C9" w14:textId="77777777" w:rsidR="005C283C" w:rsidRPr="00640EE9" w:rsidRDefault="005C283C" w:rsidP="005C283C">
            <w:pPr>
              <w:rPr>
                <w:rFonts w:asciiTheme="minorHAnsi" w:eastAsia="Aptos Narrow" w:hAnsiTheme="minorHAnsi" w:cstheme="minorHAnsi"/>
                <w:i/>
                <w:color w:val="000000"/>
              </w:rPr>
            </w:pPr>
          </w:p>
        </w:tc>
        <w:tc>
          <w:tcPr>
            <w:tcW w:w="1417" w:type="dxa"/>
            <w:tcBorders>
              <w:top w:val="nil"/>
              <w:left w:val="nil"/>
              <w:bottom w:val="nil"/>
              <w:right w:val="single" w:sz="8" w:space="0" w:color="000000"/>
            </w:tcBorders>
          </w:tcPr>
          <w:p w14:paraId="716C921A" w14:textId="77777777" w:rsidR="005C283C" w:rsidRPr="00640EE9" w:rsidRDefault="005C283C" w:rsidP="005C283C">
            <w:pPr>
              <w:rPr>
                <w:rFonts w:asciiTheme="minorHAnsi" w:eastAsia="Aptos Narrow" w:hAnsiTheme="minorHAnsi" w:cstheme="minorHAnsi"/>
                <w:i/>
                <w:color w:val="000000"/>
              </w:rPr>
            </w:pPr>
          </w:p>
        </w:tc>
      </w:tr>
      <w:tr w:rsidR="005C283C" w:rsidRPr="00640EE9" w14:paraId="7B646587" w14:textId="77777777" w:rsidTr="00E12327">
        <w:trPr>
          <w:trHeight w:val="285"/>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7285F5"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89CA2B"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01D9602"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10A204"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2464BF"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5E39BF70" w14:textId="77777777" w:rsidR="005C283C" w:rsidRPr="00640EE9" w:rsidRDefault="005C283C" w:rsidP="005C283C">
            <w:pPr>
              <w:rPr>
                <w:rFonts w:asciiTheme="minorHAnsi" w:eastAsia="Aptos Narrow" w:hAnsiTheme="minorHAnsi" w:cstheme="minorHAnsi"/>
                <w:i/>
                <w:color w:val="000000"/>
              </w:rPr>
            </w:pPr>
          </w:p>
        </w:tc>
        <w:tc>
          <w:tcPr>
            <w:tcW w:w="1417" w:type="dxa"/>
            <w:tcBorders>
              <w:top w:val="nil"/>
              <w:left w:val="nil"/>
              <w:bottom w:val="single" w:sz="8" w:space="0" w:color="000000"/>
              <w:right w:val="single" w:sz="8" w:space="0" w:color="000000"/>
            </w:tcBorders>
          </w:tcPr>
          <w:p w14:paraId="68721389" w14:textId="77777777" w:rsidR="005C283C" w:rsidRPr="00640EE9" w:rsidRDefault="005C283C" w:rsidP="005C283C">
            <w:pPr>
              <w:rPr>
                <w:rFonts w:asciiTheme="minorHAnsi" w:eastAsia="Aptos Narrow" w:hAnsiTheme="minorHAnsi" w:cstheme="minorHAnsi"/>
                <w:i/>
                <w:color w:val="000000"/>
              </w:rPr>
            </w:pPr>
          </w:p>
        </w:tc>
      </w:tr>
      <w:tr w:rsidR="005C283C" w:rsidRPr="00640EE9" w14:paraId="03AE8C80" w14:textId="77777777" w:rsidTr="00FA0297">
        <w:trPr>
          <w:trHeight w:val="285"/>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597E86C" w14:textId="77777777" w:rsidR="005C283C" w:rsidRPr="00640EE9" w:rsidRDefault="005C283C" w:rsidP="005C283C">
            <w:pPr>
              <w:jc w:val="center"/>
              <w:rPr>
                <w:rFonts w:asciiTheme="minorHAnsi" w:hAnsiTheme="minorHAnsi" w:cstheme="minorHAnsi"/>
                <w:i/>
                <w:color w:val="000000"/>
              </w:rPr>
            </w:pP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FBC6528" w14:textId="77777777" w:rsidR="005C283C" w:rsidRPr="00640EE9" w:rsidRDefault="005C283C" w:rsidP="005C283C">
            <w:pPr>
              <w:jc w:val="left"/>
              <w:rPr>
                <w:rFonts w:asciiTheme="minorHAnsi" w:hAnsiTheme="minorHAnsi" w:cstheme="minorHAnsi"/>
                <w:i/>
                <w:color w:val="000000"/>
                <w:sz w:val="20"/>
                <w:szCs w:val="20"/>
              </w:rPr>
            </w:pP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98174EA" w14:textId="77777777" w:rsidR="005C283C" w:rsidRPr="00640EE9" w:rsidRDefault="005C283C" w:rsidP="005C283C">
            <w:pPr>
              <w:jc w:val="center"/>
              <w:rPr>
                <w:rFonts w:asciiTheme="minorHAnsi" w:hAnsiTheme="minorHAnsi" w:cstheme="minorHAnsi"/>
                <w:i/>
                <w:color w:val="000000"/>
                <w:sz w:val="20"/>
                <w:szCs w:val="20"/>
              </w:rPr>
            </w:pP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66F167E" w14:textId="77777777" w:rsidR="005C283C" w:rsidRPr="00640EE9" w:rsidRDefault="005C283C" w:rsidP="005C283C">
            <w:pPr>
              <w:jc w:val="center"/>
              <w:rPr>
                <w:rFonts w:asciiTheme="minorHAnsi" w:hAnsiTheme="minorHAnsi" w:cstheme="minorHAnsi"/>
                <w:i/>
                <w:color w:val="000000"/>
                <w:sz w:val="20"/>
                <w:szCs w:val="20"/>
              </w:rPr>
            </w:pP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EBE9F50" w14:textId="77777777" w:rsidR="005C283C" w:rsidRPr="00640EE9" w:rsidRDefault="005C283C" w:rsidP="005C283C">
            <w:pPr>
              <w:jc w:val="center"/>
              <w:rPr>
                <w:rFonts w:asciiTheme="minorHAnsi" w:hAnsiTheme="minorHAnsi" w:cstheme="minorHAnsi"/>
                <w:b/>
                <w:i/>
                <w:color w:val="FFFFFF"/>
                <w:sz w:val="20"/>
                <w:szCs w:val="2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51F29B19" w14:textId="77777777" w:rsidR="005C283C" w:rsidRPr="00640EE9" w:rsidRDefault="005C283C" w:rsidP="005C283C">
            <w:pPr>
              <w:jc w:val="left"/>
              <w:rPr>
                <w:rFonts w:asciiTheme="minorHAnsi" w:hAnsiTheme="minorHAnsi" w:cstheme="minorHAnsi"/>
                <w:bCs w:val="0"/>
                <w:i/>
                <w:color w:val="000000"/>
                <w:sz w:val="20"/>
                <w:szCs w:val="20"/>
              </w:rPr>
            </w:pPr>
          </w:p>
        </w:tc>
        <w:tc>
          <w:tcPr>
            <w:tcW w:w="1417" w:type="dxa"/>
            <w:tcBorders>
              <w:top w:val="nil"/>
              <w:left w:val="nil"/>
              <w:bottom w:val="nil"/>
              <w:right w:val="single" w:sz="8" w:space="0" w:color="000000"/>
            </w:tcBorders>
          </w:tcPr>
          <w:p w14:paraId="63350285" w14:textId="77777777" w:rsidR="005C283C" w:rsidRPr="00640EE9" w:rsidRDefault="005C283C" w:rsidP="005C283C">
            <w:pPr>
              <w:jc w:val="left"/>
              <w:rPr>
                <w:rFonts w:asciiTheme="minorHAnsi" w:hAnsiTheme="minorHAnsi" w:cstheme="minorHAnsi"/>
                <w:i/>
                <w:color w:val="000000"/>
                <w:sz w:val="20"/>
                <w:szCs w:val="20"/>
              </w:rPr>
            </w:pPr>
          </w:p>
        </w:tc>
      </w:tr>
      <w:tr w:rsidR="005C283C" w:rsidRPr="00640EE9" w14:paraId="36983FAF" w14:textId="77777777" w:rsidTr="00E12327">
        <w:trPr>
          <w:trHeight w:val="285"/>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0B85B"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BD5B31"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60425D"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DEC248"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CFE521"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2995D378" w14:textId="77777777" w:rsidR="005C283C" w:rsidRPr="00640EE9" w:rsidRDefault="005C283C" w:rsidP="005C283C">
            <w:pPr>
              <w:rPr>
                <w:rFonts w:asciiTheme="minorHAnsi" w:eastAsia="Aptos Narrow" w:hAnsiTheme="minorHAnsi" w:cstheme="minorHAnsi"/>
                <w:i/>
                <w:color w:val="000000"/>
              </w:rPr>
            </w:pPr>
          </w:p>
        </w:tc>
        <w:tc>
          <w:tcPr>
            <w:tcW w:w="1417" w:type="dxa"/>
            <w:tcBorders>
              <w:top w:val="nil"/>
              <w:left w:val="nil"/>
              <w:bottom w:val="nil"/>
              <w:right w:val="single" w:sz="8" w:space="0" w:color="000000"/>
            </w:tcBorders>
          </w:tcPr>
          <w:p w14:paraId="73DE6A13" w14:textId="77777777" w:rsidR="005C283C" w:rsidRPr="00640EE9" w:rsidRDefault="005C283C" w:rsidP="005C283C">
            <w:pPr>
              <w:rPr>
                <w:rFonts w:asciiTheme="minorHAnsi" w:eastAsia="Aptos Narrow" w:hAnsiTheme="minorHAnsi" w:cstheme="minorHAnsi"/>
                <w:i/>
                <w:color w:val="000000"/>
              </w:rPr>
            </w:pPr>
          </w:p>
        </w:tc>
      </w:tr>
      <w:tr w:rsidR="005C283C" w:rsidRPr="00640EE9" w14:paraId="54230147" w14:textId="77777777" w:rsidTr="00E12327">
        <w:trPr>
          <w:trHeight w:val="171"/>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CFDBE4"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337FF7"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C0DACF"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96F3E5"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17509E"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747C73C1" w14:textId="77777777" w:rsidR="005C283C" w:rsidRPr="00640EE9" w:rsidRDefault="005C283C" w:rsidP="005C283C">
            <w:pPr>
              <w:rPr>
                <w:rFonts w:asciiTheme="minorHAnsi" w:eastAsia="Aptos Narrow" w:hAnsiTheme="minorHAnsi" w:cstheme="minorHAnsi"/>
                <w:i/>
                <w:color w:val="000000"/>
              </w:rPr>
            </w:pPr>
            <w:r w:rsidRPr="00640EE9">
              <w:rPr>
                <w:rFonts w:asciiTheme="minorHAnsi" w:hAnsiTheme="minorHAnsi" w:cstheme="minorHAnsi"/>
                <w:i/>
                <w:color w:val="000000"/>
              </w:rPr>
              <w:t> </w:t>
            </w:r>
          </w:p>
        </w:tc>
        <w:tc>
          <w:tcPr>
            <w:tcW w:w="1417" w:type="dxa"/>
            <w:tcBorders>
              <w:top w:val="nil"/>
              <w:left w:val="nil"/>
              <w:bottom w:val="single" w:sz="8" w:space="0" w:color="000000"/>
              <w:right w:val="single" w:sz="8" w:space="0" w:color="000000"/>
            </w:tcBorders>
          </w:tcPr>
          <w:p w14:paraId="6571A710" w14:textId="77777777" w:rsidR="005C283C" w:rsidRPr="00640EE9" w:rsidRDefault="005C283C" w:rsidP="005C283C">
            <w:pPr>
              <w:rPr>
                <w:rFonts w:asciiTheme="minorHAnsi" w:eastAsia="Aptos Narrow" w:hAnsiTheme="minorHAnsi" w:cstheme="minorHAnsi"/>
                <w:i/>
                <w:color w:val="000000"/>
              </w:rPr>
            </w:pPr>
          </w:p>
        </w:tc>
      </w:tr>
      <w:tr w:rsidR="005C283C" w:rsidRPr="00640EE9" w14:paraId="58A3568B" w14:textId="77777777" w:rsidTr="00FA0297">
        <w:trPr>
          <w:trHeight w:val="315"/>
        </w:trPr>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DF4F348" w14:textId="77777777" w:rsidR="005C283C" w:rsidRPr="00640EE9" w:rsidRDefault="005C283C" w:rsidP="005C283C">
            <w:pPr>
              <w:jc w:val="center"/>
              <w:rPr>
                <w:rFonts w:asciiTheme="minorHAnsi" w:hAnsiTheme="minorHAnsi" w:cstheme="minorHAnsi"/>
                <w:i/>
                <w:color w:val="000000"/>
              </w:rPr>
            </w:pPr>
            <w:r w:rsidRPr="00640EE9">
              <w:rPr>
                <w:rFonts w:asciiTheme="minorHAnsi" w:hAnsiTheme="minorHAnsi" w:cstheme="minorHAnsi"/>
                <w:i/>
                <w:color w:val="000000"/>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925FFFA" w14:textId="77777777" w:rsidR="005C283C" w:rsidRPr="00640EE9" w:rsidRDefault="005C283C" w:rsidP="005C283C">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1D9E618" w14:textId="77777777" w:rsidR="005C283C" w:rsidRPr="00640EE9" w:rsidRDefault="005C283C" w:rsidP="005C283C">
            <w:pPr>
              <w:jc w:val="center"/>
              <w:rPr>
                <w:rFonts w:asciiTheme="minorHAnsi" w:hAnsiTheme="minorHAnsi" w:cstheme="minorHAnsi"/>
                <w:i/>
                <w:color w:val="000000"/>
              </w:rPr>
            </w:pPr>
            <w:r w:rsidRPr="00640EE9">
              <w:rPr>
                <w:rFonts w:asciiTheme="minorHAnsi" w:hAnsiTheme="minorHAnsi" w:cstheme="minorHAnsi"/>
                <w:i/>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F5D2379" w14:textId="77777777" w:rsidR="005C283C" w:rsidRPr="00640EE9" w:rsidRDefault="005C283C" w:rsidP="005C283C">
            <w:pPr>
              <w:jc w:val="cente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326C35B" w14:textId="77777777" w:rsidR="005C283C" w:rsidRPr="00640EE9" w:rsidRDefault="005C283C" w:rsidP="005C283C">
            <w:pPr>
              <w:jc w:val="center"/>
              <w:rPr>
                <w:rFonts w:asciiTheme="minorHAnsi" w:hAnsiTheme="minorHAnsi" w:cstheme="minorHAnsi"/>
                <w:b/>
                <w:i/>
                <w:color w:val="FFFFFF"/>
              </w:rPr>
            </w:pPr>
            <w:r w:rsidRPr="00640EE9">
              <w:rPr>
                <w:rFonts w:asciiTheme="minorHAnsi" w:hAnsiTheme="minorHAnsi" w:cstheme="minorHAnsi"/>
                <w:b/>
                <w:i/>
                <w:color w:val="FFFFFF"/>
              </w:rPr>
              <w:t> </w:t>
            </w: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71215133" w14:textId="77777777" w:rsidR="005C283C" w:rsidRPr="00640EE9" w:rsidRDefault="005C283C" w:rsidP="005C283C">
            <w:pPr>
              <w:jc w:val="left"/>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2634F4E2" w14:textId="77777777" w:rsidR="005C283C" w:rsidRPr="00640EE9" w:rsidRDefault="005C283C" w:rsidP="005C283C">
            <w:pPr>
              <w:jc w:val="left"/>
              <w:rPr>
                <w:rFonts w:asciiTheme="minorHAnsi" w:eastAsia="Aptos Narrow" w:hAnsiTheme="minorHAnsi" w:cstheme="minorHAnsi"/>
                <w:i/>
                <w:color w:val="000000"/>
              </w:rPr>
            </w:pPr>
          </w:p>
        </w:tc>
      </w:tr>
      <w:tr w:rsidR="005C283C" w:rsidRPr="00640EE9" w14:paraId="4E034D8C" w14:textId="77777777" w:rsidTr="00FA0297">
        <w:trPr>
          <w:trHeight w:val="285"/>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D3C078A"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2F9E1F8"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75EC0B5"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913C2E2"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6283DDB"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nil"/>
              <w:right w:val="single" w:sz="8" w:space="0" w:color="000000"/>
            </w:tcBorders>
            <w:shd w:val="clear" w:color="auto" w:fill="auto"/>
            <w:tcMar>
              <w:top w:w="15" w:type="dxa"/>
              <w:left w:w="15" w:type="dxa"/>
              <w:bottom w:w="0" w:type="dxa"/>
              <w:right w:w="15" w:type="dxa"/>
            </w:tcMar>
          </w:tcPr>
          <w:p w14:paraId="40D9C7A9" w14:textId="77777777" w:rsidR="005C283C" w:rsidRPr="00640EE9" w:rsidRDefault="005C283C" w:rsidP="005C283C">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nil"/>
              <w:right w:val="single" w:sz="8" w:space="0" w:color="000000"/>
            </w:tcBorders>
          </w:tcPr>
          <w:p w14:paraId="7DCD74B5" w14:textId="77777777" w:rsidR="005C283C" w:rsidRPr="00640EE9" w:rsidRDefault="005C283C" w:rsidP="005C283C">
            <w:pPr>
              <w:rPr>
                <w:rFonts w:asciiTheme="minorHAnsi" w:eastAsia="Aptos Narrow" w:hAnsiTheme="minorHAnsi" w:cstheme="minorHAnsi"/>
                <w:i/>
                <w:color w:val="000000"/>
              </w:rPr>
            </w:pPr>
          </w:p>
        </w:tc>
      </w:tr>
      <w:tr w:rsidR="005C283C" w:rsidRPr="00640EE9" w14:paraId="1B89B284" w14:textId="77777777" w:rsidTr="00FA0297">
        <w:trPr>
          <w:trHeight w:val="285"/>
        </w:trPr>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FC2CF32"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F939B1D"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CB27B60"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6341BE4"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81EEA24" w14:textId="77777777" w:rsidR="005C283C" w:rsidRPr="00640EE9" w:rsidRDefault="005C283C" w:rsidP="005C283C">
            <w:pPr>
              <w:widowControl w:val="0"/>
              <w:pBdr>
                <w:top w:val="nil"/>
                <w:left w:val="nil"/>
                <w:bottom w:val="nil"/>
                <w:right w:val="nil"/>
                <w:between w:val="nil"/>
              </w:pBdr>
              <w:spacing w:after="0" w:line="276" w:lineRule="auto"/>
              <w:jc w:val="left"/>
              <w:rPr>
                <w:rFonts w:asciiTheme="minorHAnsi" w:eastAsia="Aptos Narrow" w:hAnsiTheme="minorHAnsi" w:cstheme="minorHAnsi"/>
                <w:i/>
                <w:color w:val="000000"/>
              </w:rPr>
            </w:pPr>
          </w:p>
        </w:tc>
        <w:tc>
          <w:tcPr>
            <w:tcW w:w="257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550971FF" w14:textId="77777777" w:rsidR="005C283C" w:rsidRPr="00640EE9" w:rsidRDefault="005C283C" w:rsidP="005C283C">
            <w:pPr>
              <w:rPr>
                <w:rFonts w:asciiTheme="minorHAnsi" w:eastAsia="Aptos Narrow" w:hAnsiTheme="minorHAnsi" w:cstheme="minorHAnsi"/>
                <w:i/>
                <w:color w:val="000000"/>
              </w:rPr>
            </w:pPr>
            <w:r w:rsidRPr="00640EE9">
              <w:rPr>
                <w:rFonts w:asciiTheme="minorHAnsi" w:eastAsia="Aptos Narrow" w:hAnsiTheme="minorHAnsi" w:cstheme="minorHAnsi"/>
                <w:i/>
                <w:color w:val="000000"/>
              </w:rPr>
              <w:t> </w:t>
            </w:r>
          </w:p>
        </w:tc>
        <w:tc>
          <w:tcPr>
            <w:tcW w:w="1417" w:type="dxa"/>
            <w:tcBorders>
              <w:top w:val="nil"/>
              <w:left w:val="nil"/>
              <w:bottom w:val="single" w:sz="8" w:space="0" w:color="000000"/>
              <w:right w:val="single" w:sz="8" w:space="0" w:color="000000"/>
            </w:tcBorders>
          </w:tcPr>
          <w:p w14:paraId="6667147B" w14:textId="77777777" w:rsidR="005C283C" w:rsidRPr="00640EE9" w:rsidRDefault="005C283C" w:rsidP="005C283C">
            <w:pPr>
              <w:rPr>
                <w:rFonts w:asciiTheme="minorHAnsi" w:eastAsia="Aptos Narrow" w:hAnsiTheme="minorHAnsi" w:cstheme="minorHAnsi"/>
                <w:i/>
                <w:color w:val="000000"/>
              </w:rPr>
            </w:pPr>
          </w:p>
        </w:tc>
      </w:tr>
    </w:tbl>
    <w:p w14:paraId="0C9220C9" w14:textId="77777777" w:rsidR="001201BA" w:rsidRPr="00640EE9" w:rsidRDefault="000F040E">
      <w:pPr>
        <w:jc w:val="left"/>
        <w:rPr>
          <w:rFonts w:asciiTheme="minorHAnsi" w:hAnsiTheme="minorHAnsi" w:cstheme="minorHAnsi"/>
          <w:b/>
          <w:i/>
          <w:color w:val="4472C4"/>
          <w:sz w:val="28"/>
          <w:szCs w:val="28"/>
        </w:rPr>
      </w:pPr>
      <w:r w:rsidRPr="00640EE9">
        <w:rPr>
          <w:rFonts w:asciiTheme="minorHAnsi" w:hAnsiTheme="minorHAnsi" w:cstheme="minorHAnsi"/>
          <w:b/>
          <w:i/>
          <w:color w:val="4472C4"/>
          <w:sz w:val="28"/>
          <w:szCs w:val="28"/>
        </w:rPr>
        <w:t xml:space="preserve"> </w:t>
      </w:r>
    </w:p>
    <w:p w14:paraId="5D0086A6" w14:textId="77777777" w:rsidR="001201BA" w:rsidRPr="00640EE9" w:rsidRDefault="000F040E">
      <w:pPr>
        <w:jc w:val="left"/>
        <w:rPr>
          <w:rFonts w:asciiTheme="minorHAnsi" w:hAnsiTheme="minorHAnsi" w:cstheme="minorHAnsi"/>
          <w:b/>
          <w:i/>
          <w:color w:val="4472C4"/>
          <w:sz w:val="28"/>
          <w:szCs w:val="28"/>
        </w:rPr>
      </w:pPr>
      <w:r w:rsidRPr="00640EE9">
        <w:rPr>
          <w:rFonts w:asciiTheme="minorHAnsi" w:hAnsiTheme="minorHAnsi" w:cstheme="minorHAnsi"/>
          <w:i/>
        </w:rPr>
        <w:br w:type="page"/>
      </w:r>
    </w:p>
    <w:p w14:paraId="783A8104" w14:textId="77777777" w:rsidR="001201BA" w:rsidRPr="00640EE9" w:rsidRDefault="001201BA">
      <w:pPr>
        <w:jc w:val="left"/>
        <w:rPr>
          <w:rFonts w:asciiTheme="minorHAnsi" w:hAnsiTheme="minorHAnsi" w:cstheme="minorHAnsi"/>
          <w:b/>
          <w:i/>
          <w:color w:val="4472C4"/>
          <w:sz w:val="28"/>
          <w:szCs w:val="28"/>
        </w:rPr>
      </w:pPr>
    </w:p>
    <w:tbl>
      <w:tblPr>
        <w:tblStyle w:val="a7"/>
        <w:tblW w:w="10340" w:type="dxa"/>
        <w:jc w:val="center"/>
        <w:tblLayout w:type="fixed"/>
        <w:tblLook w:val="0400" w:firstRow="0" w:lastRow="0" w:firstColumn="0" w:lastColumn="0" w:noHBand="0" w:noVBand="1"/>
      </w:tblPr>
      <w:tblGrid>
        <w:gridCol w:w="2880"/>
        <w:gridCol w:w="2800"/>
        <w:gridCol w:w="2440"/>
        <w:gridCol w:w="2220"/>
      </w:tblGrid>
      <w:tr w:rsidR="001201BA" w:rsidRPr="00640EE9" w14:paraId="4C313A10" w14:textId="77777777">
        <w:trPr>
          <w:trHeight w:val="500"/>
          <w:jc w:val="center"/>
        </w:trPr>
        <w:tc>
          <w:tcPr>
            <w:tcW w:w="5680" w:type="dxa"/>
            <w:gridSpan w:val="2"/>
            <w:tcBorders>
              <w:top w:val="single" w:sz="8" w:space="0" w:color="000000"/>
              <w:left w:val="single" w:sz="8" w:space="0" w:color="000000"/>
              <w:bottom w:val="single" w:sz="8" w:space="0" w:color="000000"/>
              <w:right w:val="single" w:sz="8" w:space="0" w:color="000000"/>
            </w:tcBorders>
            <w:shd w:val="clear" w:color="auto" w:fill="auto"/>
          </w:tcPr>
          <w:p w14:paraId="77747A2D" w14:textId="77777777" w:rsidR="001201BA" w:rsidRPr="00640EE9" w:rsidRDefault="000F040E">
            <w:pPr>
              <w:spacing w:after="0" w:line="240" w:lineRule="auto"/>
              <w:jc w:val="left"/>
              <w:rPr>
                <w:rFonts w:asciiTheme="minorHAnsi" w:eastAsia="Verdana" w:hAnsiTheme="minorHAnsi" w:cstheme="minorHAnsi"/>
                <w:b/>
                <w:i/>
                <w:color w:val="000000"/>
                <w:sz w:val="40"/>
                <w:szCs w:val="40"/>
              </w:rPr>
            </w:pPr>
            <w:r w:rsidRPr="00640EE9">
              <w:rPr>
                <w:rFonts w:asciiTheme="minorHAnsi" w:eastAsia="Verdana" w:hAnsiTheme="minorHAnsi" w:cstheme="minorHAnsi"/>
                <w:b/>
                <w:i/>
                <w:color w:val="000000"/>
                <w:sz w:val="40"/>
                <w:szCs w:val="40"/>
              </w:rPr>
              <w:t>RISK RATING KEY</w:t>
            </w:r>
          </w:p>
        </w:tc>
        <w:tc>
          <w:tcPr>
            <w:tcW w:w="2440" w:type="dxa"/>
            <w:tcBorders>
              <w:top w:val="nil"/>
              <w:left w:val="nil"/>
              <w:bottom w:val="nil"/>
              <w:right w:val="nil"/>
            </w:tcBorders>
            <w:shd w:val="clear" w:color="auto" w:fill="auto"/>
          </w:tcPr>
          <w:p w14:paraId="4A7FF6C6" w14:textId="77777777" w:rsidR="001201BA" w:rsidRPr="00640EE9" w:rsidRDefault="001201BA">
            <w:pPr>
              <w:spacing w:after="0" w:line="240" w:lineRule="auto"/>
              <w:jc w:val="left"/>
              <w:rPr>
                <w:rFonts w:asciiTheme="minorHAnsi" w:hAnsiTheme="minorHAnsi" w:cstheme="minorHAnsi"/>
                <w:i/>
                <w:sz w:val="20"/>
                <w:szCs w:val="20"/>
              </w:rPr>
            </w:pPr>
          </w:p>
        </w:tc>
        <w:tc>
          <w:tcPr>
            <w:tcW w:w="2220" w:type="dxa"/>
            <w:tcBorders>
              <w:top w:val="nil"/>
              <w:left w:val="nil"/>
              <w:bottom w:val="nil"/>
              <w:right w:val="nil"/>
            </w:tcBorders>
            <w:shd w:val="clear" w:color="auto" w:fill="auto"/>
          </w:tcPr>
          <w:p w14:paraId="2A2AEF76" w14:textId="77777777" w:rsidR="001201BA" w:rsidRPr="00640EE9" w:rsidRDefault="001201BA">
            <w:pPr>
              <w:spacing w:after="0" w:line="240" w:lineRule="auto"/>
              <w:jc w:val="left"/>
              <w:rPr>
                <w:rFonts w:asciiTheme="minorHAnsi" w:hAnsiTheme="minorHAnsi" w:cstheme="minorHAnsi"/>
                <w:i/>
                <w:sz w:val="20"/>
                <w:szCs w:val="20"/>
              </w:rPr>
            </w:pPr>
          </w:p>
        </w:tc>
      </w:tr>
      <w:tr w:rsidR="001201BA" w:rsidRPr="00640EE9" w14:paraId="75116E94" w14:textId="77777777">
        <w:trPr>
          <w:trHeight w:val="300"/>
          <w:jc w:val="center"/>
        </w:trPr>
        <w:tc>
          <w:tcPr>
            <w:tcW w:w="2880" w:type="dxa"/>
            <w:tcBorders>
              <w:top w:val="nil"/>
              <w:left w:val="nil"/>
              <w:bottom w:val="nil"/>
              <w:right w:val="nil"/>
            </w:tcBorders>
            <w:shd w:val="clear" w:color="auto" w:fill="auto"/>
          </w:tcPr>
          <w:p w14:paraId="178D5A7F" w14:textId="77777777" w:rsidR="001201BA" w:rsidRPr="00640EE9" w:rsidRDefault="001201BA">
            <w:pPr>
              <w:spacing w:after="0" w:line="240" w:lineRule="auto"/>
              <w:jc w:val="left"/>
              <w:rPr>
                <w:rFonts w:asciiTheme="minorHAnsi" w:hAnsiTheme="minorHAnsi" w:cstheme="minorHAnsi"/>
                <w:i/>
                <w:sz w:val="20"/>
                <w:szCs w:val="20"/>
              </w:rPr>
            </w:pPr>
          </w:p>
        </w:tc>
        <w:tc>
          <w:tcPr>
            <w:tcW w:w="2800" w:type="dxa"/>
            <w:tcBorders>
              <w:top w:val="nil"/>
              <w:left w:val="nil"/>
              <w:bottom w:val="nil"/>
              <w:right w:val="nil"/>
            </w:tcBorders>
            <w:shd w:val="clear" w:color="auto" w:fill="auto"/>
          </w:tcPr>
          <w:p w14:paraId="24D57615" w14:textId="77777777" w:rsidR="001201BA" w:rsidRPr="00640EE9" w:rsidRDefault="001201BA">
            <w:pPr>
              <w:spacing w:after="0" w:line="240" w:lineRule="auto"/>
              <w:jc w:val="left"/>
              <w:rPr>
                <w:rFonts w:asciiTheme="minorHAnsi" w:hAnsiTheme="minorHAnsi" w:cstheme="minorHAnsi"/>
                <w:i/>
                <w:sz w:val="20"/>
                <w:szCs w:val="20"/>
              </w:rPr>
            </w:pPr>
          </w:p>
        </w:tc>
        <w:tc>
          <w:tcPr>
            <w:tcW w:w="2440" w:type="dxa"/>
            <w:tcBorders>
              <w:top w:val="nil"/>
              <w:left w:val="nil"/>
              <w:bottom w:val="nil"/>
              <w:right w:val="nil"/>
            </w:tcBorders>
            <w:shd w:val="clear" w:color="auto" w:fill="auto"/>
          </w:tcPr>
          <w:p w14:paraId="2C1FC318" w14:textId="77777777" w:rsidR="001201BA" w:rsidRPr="00640EE9" w:rsidRDefault="001201BA">
            <w:pPr>
              <w:spacing w:after="0" w:line="240" w:lineRule="auto"/>
              <w:jc w:val="left"/>
              <w:rPr>
                <w:rFonts w:asciiTheme="minorHAnsi" w:hAnsiTheme="minorHAnsi" w:cstheme="minorHAnsi"/>
                <w:i/>
                <w:sz w:val="20"/>
                <w:szCs w:val="20"/>
              </w:rPr>
            </w:pPr>
          </w:p>
        </w:tc>
        <w:tc>
          <w:tcPr>
            <w:tcW w:w="2220" w:type="dxa"/>
            <w:tcBorders>
              <w:top w:val="nil"/>
              <w:left w:val="nil"/>
              <w:bottom w:val="nil"/>
              <w:right w:val="nil"/>
            </w:tcBorders>
            <w:shd w:val="clear" w:color="auto" w:fill="auto"/>
          </w:tcPr>
          <w:p w14:paraId="598C43C9" w14:textId="77777777" w:rsidR="001201BA" w:rsidRPr="00640EE9" w:rsidRDefault="001201BA">
            <w:pPr>
              <w:spacing w:after="0" w:line="240" w:lineRule="auto"/>
              <w:jc w:val="left"/>
              <w:rPr>
                <w:rFonts w:asciiTheme="minorHAnsi" w:hAnsiTheme="minorHAnsi" w:cstheme="minorHAnsi"/>
                <w:i/>
                <w:sz w:val="20"/>
                <w:szCs w:val="20"/>
              </w:rPr>
            </w:pPr>
          </w:p>
        </w:tc>
      </w:tr>
      <w:tr w:rsidR="001201BA" w:rsidRPr="00640EE9" w14:paraId="0C579B52" w14:textId="77777777">
        <w:trPr>
          <w:trHeight w:val="500"/>
          <w:jc w:val="center"/>
        </w:trPr>
        <w:tc>
          <w:tcPr>
            <w:tcW w:w="2880" w:type="dxa"/>
            <w:tcBorders>
              <w:top w:val="single" w:sz="8" w:space="0" w:color="000000"/>
              <w:left w:val="single" w:sz="8" w:space="0" w:color="000000"/>
              <w:bottom w:val="nil"/>
              <w:right w:val="nil"/>
            </w:tcBorders>
            <w:shd w:val="clear" w:color="auto" w:fill="auto"/>
          </w:tcPr>
          <w:p w14:paraId="38CC0792" w14:textId="77777777" w:rsidR="001201BA" w:rsidRPr="00640EE9" w:rsidRDefault="000F040E">
            <w:pPr>
              <w:spacing w:after="0" w:line="240" w:lineRule="auto"/>
              <w:jc w:val="center"/>
              <w:rPr>
                <w:rFonts w:asciiTheme="minorHAnsi" w:eastAsia="Verdana" w:hAnsiTheme="minorHAnsi" w:cstheme="minorHAnsi"/>
                <w:b/>
                <w:i/>
                <w:color w:val="000000"/>
                <w:sz w:val="40"/>
                <w:szCs w:val="40"/>
              </w:rPr>
            </w:pPr>
            <w:r w:rsidRPr="00640EE9">
              <w:rPr>
                <w:rFonts w:asciiTheme="minorHAnsi" w:eastAsia="Verdana" w:hAnsiTheme="minorHAnsi" w:cstheme="minorHAnsi"/>
                <w:b/>
                <w:i/>
                <w:color w:val="000000"/>
                <w:sz w:val="40"/>
                <w:szCs w:val="40"/>
              </w:rPr>
              <w:t>Very likely</w:t>
            </w:r>
          </w:p>
        </w:tc>
        <w:tc>
          <w:tcPr>
            <w:tcW w:w="2800" w:type="dxa"/>
            <w:tcBorders>
              <w:top w:val="single" w:sz="8" w:space="0" w:color="000000"/>
              <w:left w:val="dotted" w:sz="4" w:space="0" w:color="7030A0"/>
              <w:bottom w:val="nil"/>
              <w:right w:val="single" w:sz="8" w:space="0" w:color="000000"/>
            </w:tcBorders>
            <w:shd w:val="clear" w:color="auto" w:fill="FFC000"/>
          </w:tcPr>
          <w:p w14:paraId="064B43C9" w14:textId="77777777" w:rsidR="001201BA" w:rsidRPr="00640EE9" w:rsidRDefault="000F040E">
            <w:pPr>
              <w:spacing w:after="0" w:line="240" w:lineRule="auto"/>
              <w:jc w:val="center"/>
              <w:rPr>
                <w:rFonts w:asciiTheme="minorHAnsi" w:eastAsia="Verdana" w:hAnsiTheme="minorHAnsi" w:cstheme="minorHAnsi"/>
                <w:b/>
                <w:i/>
                <w:color w:val="000000"/>
                <w:sz w:val="28"/>
                <w:szCs w:val="28"/>
              </w:rPr>
            </w:pPr>
            <w:r w:rsidRPr="00640EE9">
              <w:rPr>
                <w:rFonts w:asciiTheme="minorHAnsi" w:eastAsia="Verdana" w:hAnsiTheme="minorHAnsi" w:cstheme="minorHAnsi"/>
                <w:b/>
                <w:i/>
                <w:color w:val="000000"/>
                <w:sz w:val="28"/>
                <w:szCs w:val="28"/>
              </w:rPr>
              <w:t>Medium</w:t>
            </w:r>
            <w:r w:rsidRPr="00640EE9">
              <w:rPr>
                <w:rFonts w:asciiTheme="minorHAnsi" w:eastAsia="Verdana" w:hAnsiTheme="minorHAnsi" w:cstheme="minorHAnsi"/>
                <w:b/>
                <w:i/>
                <w:color w:val="000000"/>
                <w:sz w:val="28"/>
                <w:szCs w:val="28"/>
              </w:rPr>
              <w:br/>
              <w:t>(3)</w:t>
            </w:r>
          </w:p>
        </w:tc>
        <w:tc>
          <w:tcPr>
            <w:tcW w:w="2440" w:type="dxa"/>
            <w:tcBorders>
              <w:top w:val="single" w:sz="8" w:space="0" w:color="000000"/>
              <w:left w:val="nil"/>
              <w:bottom w:val="nil"/>
              <w:right w:val="single" w:sz="8" w:space="0" w:color="000000"/>
            </w:tcBorders>
            <w:shd w:val="clear" w:color="auto" w:fill="FF0000"/>
          </w:tcPr>
          <w:p w14:paraId="10741E09" w14:textId="77777777" w:rsidR="001201BA" w:rsidRPr="00640EE9" w:rsidRDefault="000F040E">
            <w:pPr>
              <w:spacing w:after="0" w:line="240" w:lineRule="auto"/>
              <w:jc w:val="center"/>
              <w:rPr>
                <w:rFonts w:asciiTheme="minorHAnsi" w:eastAsia="Verdana" w:hAnsiTheme="minorHAnsi" w:cstheme="minorHAnsi"/>
                <w:b/>
                <w:i/>
                <w:color w:val="FFFFFF"/>
                <w:sz w:val="28"/>
                <w:szCs w:val="28"/>
              </w:rPr>
            </w:pPr>
            <w:r w:rsidRPr="00640EE9">
              <w:rPr>
                <w:rFonts w:asciiTheme="minorHAnsi" w:eastAsia="Verdana" w:hAnsiTheme="minorHAnsi" w:cstheme="minorHAnsi"/>
                <w:b/>
                <w:i/>
                <w:color w:val="FFFFFF"/>
                <w:sz w:val="28"/>
                <w:szCs w:val="28"/>
              </w:rPr>
              <w:t>High</w:t>
            </w:r>
            <w:r w:rsidRPr="00640EE9">
              <w:rPr>
                <w:rFonts w:asciiTheme="minorHAnsi" w:eastAsia="Verdana" w:hAnsiTheme="minorHAnsi" w:cstheme="minorHAnsi"/>
                <w:b/>
                <w:i/>
                <w:color w:val="FFFFFF"/>
                <w:sz w:val="28"/>
                <w:szCs w:val="28"/>
              </w:rPr>
              <w:br/>
              <w:t>(4)</w:t>
            </w:r>
          </w:p>
        </w:tc>
        <w:tc>
          <w:tcPr>
            <w:tcW w:w="2220" w:type="dxa"/>
            <w:tcBorders>
              <w:top w:val="single" w:sz="8" w:space="0" w:color="000000"/>
              <w:left w:val="nil"/>
              <w:bottom w:val="nil"/>
              <w:right w:val="single" w:sz="8" w:space="0" w:color="000000"/>
            </w:tcBorders>
            <w:shd w:val="clear" w:color="auto" w:fill="FF0000"/>
          </w:tcPr>
          <w:p w14:paraId="51B0F298" w14:textId="77777777" w:rsidR="001201BA" w:rsidRPr="00640EE9" w:rsidRDefault="000F040E">
            <w:pPr>
              <w:spacing w:after="0" w:line="240" w:lineRule="auto"/>
              <w:jc w:val="center"/>
              <w:rPr>
                <w:rFonts w:asciiTheme="minorHAnsi" w:eastAsia="Verdana" w:hAnsiTheme="minorHAnsi" w:cstheme="minorHAnsi"/>
                <w:b/>
                <w:i/>
                <w:color w:val="FFFFFF"/>
                <w:sz w:val="28"/>
                <w:szCs w:val="28"/>
              </w:rPr>
            </w:pPr>
            <w:r w:rsidRPr="00640EE9">
              <w:rPr>
                <w:rFonts w:asciiTheme="minorHAnsi" w:eastAsia="Verdana" w:hAnsiTheme="minorHAnsi" w:cstheme="minorHAnsi"/>
                <w:b/>
                <w:i/>
                <w:color w:val="FFFFFF"/>
                <w:sz w:val="28"/>
                <w:szCs w:val="28"/>
              </w:rPr>
              <w:t>High</w:t>
            </w:r>
            <w:r w:rsidRPr="00640EE9">
              <w:rPr>
                <w:rFonts w:asciiTheme="minorHAnsi" w:eastAsia="Verdana" w:hAnsiTheme="minorHAnsi" w:cstheme="minorHAnsi"/>
                <w:b/>
                <w:i/>
                <w:color w:val="FFFFFF"/>
                <w:sz w:val="28"/>
                <w:szCs w:val="28"/>
              </w:rPr>
              <w:br/>
              <w:t>(5)</w:t>
            </w:r>
          </w:p>
        </w:tc>
      </w:tr>
      <w:tr w:rsidR="001201BA" w:rsidRPr="00640EE9" w14:paraId="46676C97" w14:textId="77777777">
        <w:trPr>
          <w:trHeight w:val="410"/>
          <w:jc w:val="center"/>
        </w:trPr>
        <w:tc>
          <w:tcPr>
            <w:tcW w:w="2880" w:type="dxa"/>
            <w:tcBorders>
              <w:top w:val="nil"/>
              <w:left w:val="single" w:sz="8" w:space="0" w:color="000000"/>
              <w:bottom w:val="single" w:sz="8" w:space="0" w:color="000000"/>
              <w:right w:val="nil"/>
            </w:tcBorders>
            <w:shd w:val="clear" w:color="auto" w:fill="auto"/>
          </w:tcPr>
          <w:p w14:paraId="17EE540F" w14:textId="77777777" w:rsidR="001201BA" w:rsidRPr="00640EE9" w:rsidRDefault="000F040E">
            <w:pPr>
              <w:spacing w:after="0" w:line="240" w:lineRule="auto"/>
              <w:jc w:val="center"/>
              <w:rPr>
                <w:rFonts w:asciiTheme="minorHAnsi" w:eastAsia="Verdana" w:hAnsiTheme="minorHAnsi" w:cstheme="minorHAnsi"/>
                <w:i/>
                <w:color w:val="000000"/>
                <w:sz w:val="16"/>
                <w:szCs w:val="16"/>
              </w:rPr>
            </w:pPr>
            <w:r w:rsidRPr="00640EE9">
              <w:rPr>
                <w:rFonts w:asciiTheme="minorHAnsi" w:eastAsia="Verdana" w:hAnsiTheme="minorHAnsi" w:cstheme="minorHAnsi"/>
                <w:i/>
                <w:color w:val="000000"/>
                <w:sz w:val="16"/>
                <w:szCs w:val="16"/>
              </w:rPr>
              <w:t>Probably expect the event to occur in most circumstances</w:t>
            </w:r>
          </w:p>
        </w:tc>
        <w:tc>
          <w:tcPr>
            <w:tcW w:w="2800" w:type="dxa"/>
            <w:tcBorders>
              <w:top w:val="nil"/>
              <w:left w:val="dotted" w:sz="4" w:space="0" w:color="7030A0"/>
              <w:bottom w:val="single" w:sz="8" w:space="0" w:color="000000"/>
              <w:right w:val="single" w:sz="8" w:space="0" w:color="000000"/>
            </w:tcBorders>
            <w:shd w:val="clear" w:color="auto" w:fill="FFC000"/>
          </w:tcPr>
          <w:p w14:paraId="2D1B90ED" w14:textId="77777777" w:rsidR="001201BA" w:rsidRPr="00640EE9" w:rsidRDefault="001201BA">
            <w:pPr>
              <w:spacing w:after="0" w:line="240" w:lineRule="auto"/>
              <w:jc w:val="center"/>
              <w:rPr>
                <w:rFonts w:asciiTheme="minorHAnsi" w:eastAsia="Verdana" w:hAnsiTheme="minorHAnsi" w:cstheme="minorHAnsi"/>
                <w:b/>
                <w:i/>
                <w:color w:val="000000"/>
                <w:sz w:val="28"/>
                <w:szCs w:val="28"/>
              </w:rPr>
            </w:pPr>
          </w:p>
        </w:tc>
        <w:tc>
          <w:tcPr>
            <w:tcW w:w="2440" w:type="dxa"/>
            <w:tcBorders>
              <w:top w:val="nil"/>
              <w:left w:val="nil"/>
              <w:bottom w:val="single" w:sz="8" w:space="0" w:color="000000"/>
              <w:right w:val="single" w:sz="8" w:space="0" w:color="000000"/>
            </w:tcBorders>
            <w:shd w:val="clear" w:color="auto" w:fill="FF0000"/>
          </w:tcPr>
          <w:p w14:paraId="1593A6E5" w14:textId="77777777" w:rsidR="001201BA" w:rsidRPr="00640EE9" w:rsidRDefault="001201BA">
            <w:pPr>
              <w:spacing w:after="0" w:line="240" w:lineRule="auto"/>
              <w:jc w:val="center"/>
              <w:rPr>
                <w:rFonts w:asciiTheme="minorHAnsi" w:eastAsia="Verdana" w:hAnsiTheme="minorHAnsi" w:cstheme="minorHAnsi"/>
                <w:b/>
                <w:i/>
                <w:color w:val="FFFFFF"/>
                <w:sz w:val="28"/>
                <w:szCs w:val="28"/>
              </w:rPr>
            </w:pPr>
          </w:p>
        </w:tc>
        <w:tc>
          <w:tcPr>
            <w:tcW w:w="2220" w:type="dxa"/>
            <w:tcBorders>
              <w:top w:val="nil"/>
              <w:left w:val="nil"/>
              <w:bottom w:val="single" w:sz="8" w:space="0" w:color="000000"/>
              <w:right w:val="single" w:sz="8" w:space="0" w:color="000000"/>
            </w:tcBorders>
            <w:shd w:val="clear" w:color="auto" w:fill="FF0000"/>
          </w:tcPr>
          <w:p w14:paraId="5C766E04" w14:textId="77777777" w:rsidR="001201BA" w:rsidRPr="00640EE9" w:rsidRDefault="001201BA">
            <w:pPr>
              <w:spacing w:after="0" w:line="240" w:lineRule="auto"/>
              <w:jc w:val="center"/>
              <w:rPr>
                <w:rFonts w:asciiTheme="minorHAnsi" w:eastAsia="Verdana" w:hAnsiTheme="minorHAnsi" w:cstheme="minorHAnsi"/>
                <w:b/>
                <w:i/>
                <w:color w:val="FFFFFF"/>
                <w:sz w:val="28"/>
                <w:szCs w:val="28"/>
              </w:rPr>
            </w:pPr>
          </w:p>
        </w:tc>
      </w:tr>
      <w:tr w:rsidR="001201BA" w:rsidRPr="00640EE9" w14:paraId="09F90353" w14:textId="77777777">
        <w:trPr>
          <w:trHeight w:val="490"/>
          <w:jc w:val="center"/>
        </w:trPr>
        <w:tc>
          <w:tcPr>
            <w:tcW w:w="2880" w:type="dxa"/>
            <w:tcBorders>
              <w:top w:val="nil"/>
              <w:left w:val="single" w:sz="8" w:space="0" w:color="000000"/>
              <w:bottom w:val="nil"/>
              <w:right w:val="nil"/>
            </w:tcBorders>
            <w:shd w:val="clear" w:color="auto" w:fill="auto"/>
          </w:tcPr>
          <w:p w14:paraId="08BDAE3B" w14:textId="77777777" w:rsidR="001201BA" w:rsidRPr="00640EE9" w:rsidRDefault="000F040E">
            <w:pPr>
              <w:spacing w:after="0" w:line="240" w:lineRule="auto"/>
              <w:jc w:val="center"/>
              <w:rPr>
                <w:rFonts w:asciiTheme="minorHAnsi" w:eastAsia="Verdana" w:hAnsiTheme="minorHAnsi" w:cstheme="minorHAnsi"/>
                <w:b/>
                <w:i/>
                <w:color w:val="000000"/>
                <w:sz w:val="40"/>
                <w:szCs w:val="40"/>
              </w:rPr>
            </w:pPr>
            <w:r w:rsidRPr="00640EE9">
              <w:rPr>
                <w:rFonts w:asciiTheme="minorHAnsi" w:eastAsia="Verdana" w:hAnsiTheme="minorHAnsi" w:cstheme="minorHAnsi"/>
                <w:b/>
                <w:i/>
                <w:color w:val="000000"/>
                <w:sz w:val="40"/>
                <w:szCs w:val="40"/>
              </w:rPr>
              <w:t>Likely</w:t>
            </w:r>
          </w:p>
        </w:tc>
        <w:tc>
          <w:tcPr>
            <w:tcW w:w="2800" w:type="dxa"/>
            <w:vMerge w:val="restart"/>
            <w:tcBorders>
              <w:top w:val="nil"/>
              <w:left w:val="single" w:sz="8" w:space="0" w:color="000000"/>
              <w:bottom w:val="single" w:sz="8" w:space="0" w:color="000000"/>
              <w:right w:val="single" w:sz="8" w:space="0" w:color="000000"/>
            </w:tcBorders>
            <w:shd w:val="clear" w:color="auto" w:fill="92D050"/>
          </w:tcPr>
          <w:p w14:paraId="6FD1CAF2" w14:textId="77777777" w:rsidR="001201BA" w:rsidRPr="00640EE9" w:rsidRDefault="000F040E">
            <w:pPr>
              <w:spacing w:after="0" w:line="240" w:lineRule="auto"/>
              <w:jc w:val="center"/>
              <w:rPr>
                <w:rFonts w:asciiTheme="minorHAnsi" w:eastAsia="Verdana" w:hAnsiTheme="minorHAnsi" w:cstheme="minorHAnsi"/>
                <w:b/>
                <w:i/>
                <w:color w:val="000000"/>
                <w:sz w:val="28"/>
                <w:szCs w:val="28"/>
              </w:rPr>
            </w:pPr>
            <w:r w:rsidRPr="00640EE9">
              <w:rPr>
                <w:rFonts w:asciiTheme="minorHAnsi" w:eastAsia="Verdana" w:hAnsiTheme="minorHAnsi" w:cstheme="minorHAnsi"/>
                <w:b/>
                <w:i/>
                <w:color w:val="000000"/>
                <w:sz w:val="28"/>
                <w:szCs w:val="28"/>
              </w:rPr>
              <w:t>Low</w:t>
            </w:r>
            <w:r w:rsidRPr="00640EE9">
              <w:rPr>
                <w:rFonts w:asciiTheme="minorHAnsi" w:eastAsia="Verdana" w:hAnsiTheme="minorHAnsi" w:cstheme="minorHAnsi"/>
                <w:b/>
                <w:i/>
                <w:color w:val="000000"/>
                <w:sz w:val="28"/>
                <w:szCs w:val="28"/>
              </w:rPr>
              <w:br/>
              <w:t>(2)</w:t>
            </w:r>
          </w:p>
        </w:tc>
        <w:tc>
          <w:tcPr>
            <w:tcW w:w="2440" w:type="dxa"/>
            <w:vMerge w:val="restart"/>
            <w:tcBorders>
              <w:top w:val="nil"/>
              <w:left w:val="single" w:sz="8" w:space="0" w:color="000000"/>
              <w:bottom w:val="single" w:sz="8" w:space="0" w:color="000000"/>
              <w:right w:val="single" w:sz="8" w:space="0" w:color="000000"/>
            </w:tcBorders>
            <w:shd w:val="clear" w:color="auto" w:fill="FFC000"/>
          </w:tcPr>
          <w:p w14:paraId="5E63AAFC" w14:textId="77777777" w:rsidR="001201BA" w:rsidRPr="00640EE9" w:rsidRDefault="000F040E">
            <w:pPr>
              <w:spacing w:after="0" w:line="240" w:lineRule="auto"/>
              <w:jc w:val="center"/>
              <w:rPr>
                <w:rFonts w:asciiTheme="minorHAnsi" w:eastAsia="Verdana" w:hAnsiTheme="minorHAnsi" w:cstheme="minorHAnsi"/>
                <w:b/>
                <w:i/>
                <w:color w:val="000000"/>
                <w:sz w:val="28"/>
                <w:szCs w:val="28"/>
              </w:rPr>
            </w:pPr>
            <w:r w:rsidRPr="00640EE9">
              <w:rPr>
                <w:rFonts w:asciiTheme="minorHAnsi" w:eastAsia="Verdana" w:hAnsiTheme="minorHAnsi" w:cstheme="minorHAnsi"/>
                <w:b/>
                <w:i/>
                <w:color w:val="000000"/>
                <w:sz w:val="28"/>
                <w:szCs w:val="28"/>
              </w:rPr>
              <w:t>Medium</w:t>
            </w:r>
            <w:r w:rsidRPr="00640EE9">
              <w:rPr>
                <w:rFonts w:asciiTheme="minorHAnsi" w:eastAsia="Verdana" w:hAnsiTheme="minorHAnsi" w:cstheme="minorHAnsi"/>
                <w:b/>
                <w:i/>
                <w:color w:val="000000"/>
                <w:sz w:val="28"/>
                <w:szCs w:val="28"/>
              </w:rPr>
              <w:br/>
              <w:t>(3)</w:t>
            </w:r>
          </w:p>
        </w:tc>
        <w:tc>
          <w:tcPr>
            <w:tcW w:w="2220" w:type="dxa"/>
            <w:vMerge w:val="restart"/>
            <w:tcBorders>
              <w:top w:val="nil"/>
              <w:left w:val="single" w:sz="8" w:space="0" w:color="000000"/>
              <w:bottom w:val="single" w:sz="8" w:space="0" w:color="000000"/>
              <w:right w:val="single" w:sz="8" w:space="0" w:color="000000"/>
            </w:tcBorders>
            <w:shd w:val="clear" w:color="auto" w:fill="FF0000"/>
          </w:tcPr>
          <w:p w14:paraId="30A3762A" w14:textId="77777777" w:rsidR="001201BA" w:rsidRPr="00640EE9" w:rsidRDefault="000F040E">
            <w:pPr>
              <w:spacing w:after="0" w:line="240" w:lineRule="auto"/>
              <w:jc w:val="center"/>
              <w:rPr>
                <w:rFonts w:asciiTheme="minorHAnsi" w:eastAsia="Verdana" w:hAnsiTheme="minorHAnsi" w:cstheme="minorHAnsi"/>
                <w:b/>
                <w:i/>
                <w:color w:val="FFFFFF"/>
                <w:sz w:val="28"/>
                <w:szCs w:val="28"/>
              </w:rPr>
            </w:pPr>
            <w:r w:rsidRPr="00640EE9">
              <w:rPr>
                <w:rFonts w:asciiTheme="minorHAnsi" w:eastAsia="Verdana" w:hAnsiTheme="minorHAnsi" w:cstheme="minorHAnsi"/>
                <w:b/>
                <w:i/>
                <w:color w:val="FFFFFF"/>
                <w:sz w:val="28"/>
                <w:szCs w:val="28"/>
              </w:rPr>
              <w:t>High</w:t>
            </w:r>
            <w:r w:rsidRPr="00640EE9">
              <w:rPr>
                <w:rFonts w:asciiTheme="minorHAnsi" w:eastAsia="Verdana" w:hAnsiTheme="minorHAnsi" w:cstheme="minorHAnsi"/>
                <w:b/>
                <w:i/>
                <w:color w:val="FFFFFF"/>
                <w:sz w:val="28"/>
                <w:szCs w:val="28"/>
              </w:rPr>
              <w:br/>
              <w:t>(4)</w:t>
            </w:r>
          </w:p>
        </w:tc>
      </w:tr>
      <w:tr w:rsidR="001201BA" w:rsidRPr="00640EE9" w14:paraId="445AF7DE" w14:textId="77777777">
        <w:trPr>
          <w:trHeight w:val="410"/>
          <w:jc w:val="center"/>
        </w:trPr>
        <w:tc>
          <w:tcPr>
            <w:tcW w:w="2880" w:type="dxa"/>
            <w:tcBorders>
              <w:top w:val="nil"/>
              <w:left w:val="single" w:sz="8" w:space="0" w:color="000000"/>
              <w:bottom w:val="single" w:sz="8" w:space="0" w:color="000000"/>
              <w:right w:val="nil"/>
            </w:tcBorders>
            <w:shd w:val="clear" w:color="auto" w:fill="auto"/>
          </w:tcPr>
          <w:p w14:paraId="3101475E" w14:textId="77777777" w:rsidR="001201BA" w:rsidRPr="00640EE9" w:rsidRDefault="000F040E">
            <w:pPr>
              <w:spacing w:after="0" w:line="240" w:lineRule="auto"/>
              <w:jc w:val="center"/>
              <w:rPr>
                <w:rFonts w:asciiTheme="minorHAnsi" w:eastAsia="Verdana" w:hAnsiTheme="minorHAnsi" w:cstheme="minorHAnsi"/>
                <w:i/>
                <w:color w:val="000000"/>
                <w:sz w:val="16"/>
                <w:szCs w:val="16"/>
              </w:rPr>
            </w:pPr>
            <w:r w:rsidRPr="00640EE9">
              <w:rPr>
                <w:rFonts w:asciiTheme="minorHAnsi" w:eastAsia="Verdana" w:hAnsiTheme="minorHAnsi" w:cstheme="minorHAnsi"/>
                <w:i/>
                <w:color w:val="000000"/>
                <w:sz w:val="16"/>
                <w:szCs w:val="16"/>
              </w:rPr>
              <w:t>Event likely to occur at least once over the coming year</w:t>
            </w:r>
          </w:p>
        </w:tc>
        <w:tc>
          <w:tcPr>
            <w:tcW w:w="2800" w:type="dxa"/>
            <w:vMerge/>
            <w:tcBorders>
              <w:top w:val="nil"/>
              <w:left w:val="single" w:sz="8" w:space="0" w:color="000000"/>
              <w:bottom w:val="single" w:sz="8" w:space="0" w:color="000000"/>
              <w:right w:val="single" w:sz="8" w:space="0" w:color="000000"/>
            </w:tcBorders>
            <w:shd w:val="clear" w:color="auto" w:fill="92D050"/>
          </w:tcPr>
          <w:p w14:paraId="191BAE2D"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Verdana" w:hAnsiTheme="minorHAnsi" w:cstheme="minorHAnsi"/>
                <w:i/>
                <w:color w:val="000000"/>
                <w:sz w:val="16"/>
                <w:szCs w:val="16"/>
              </w:rPr>
            </w:pPr>
          </w:p>
        </w:tc>
        <w:tc>
          <w:tcPr>
            <w:tcW w:w="2440" w:type="dxa"/>
            <w:vMerge/>
            <w:tcBorders>
              <w:top w:val="nil"/>
              <w:left w:val="single" w:sz="8" w:space="0" w:color="000000"/>
              <w:bottom w:val="single" w:sz="8" w:space="0" w:color="000000"/>
              <w:right w:val="single" w:sz="8" w:space="0" w:color="000000"/>
            </w:tcBorders>
            <w:shd w:val="clear" w:color="auto" w:fill="FFC000"/>
          </w:tcPr>
          <w:p w14:paraId="55F5C3B2"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Verdana" w:hAnsiTheme="minorHAnsi" w:cstheme="minorHAnsi"/>
                <w:i/>
                <w:color w:val="000000"/>
                <w:sz w:val="16"/>
                <w:szCs w:val="16"/>
              </w:rPr>
            </w:pPr>
          </w:p>
        </w:tc>
        <w:tc>
          <w:tcPr>
            <w:tcW w:w="2220" w:type="dxa"/>
            <w:vMerge/>
            <w:tcBorders>
              <w:top w:val="nil"/>
              <w:left w:val="single" w:sz="8" w:space="0" w:color="000000"/>
              <w:bottom w:val="single" w:sz="8" w:space="0" w:color="000000"/>
              <w:right w:val="single" w:sz="8" w:space="0" w:color="000000"/>
            </w:tcBorders>
            <w:shd w:val="clear" w:color="auto" w:fill="FF0000"/>
          </w:tcPr>
          <w:p w14:paraId="50616B37"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Verdana" w:hAnsiTheme="minorHAnsi" w:cstheme="minorHAnsi"/>
                <w:i/>
                <w:color w:val="000000"/>
                <w:sz w:val="16"/>
                <w:szCs w:val="16"/>
              </w:rPr>
            </w:pPr>
          </w:p>
        </w:tc>
      </w:tr>
      <w:tr w:rsidR="001201BA" w:rsidRPr="00640EE9" w14:paraId="6B719FDE" w14:textId="77777777">
        <w:trPr>
          <w:trHeight w:val="490"/>
          <w:jc w:val="center"/>
        </w:trPr>
        <w:tc>
          <w:tcPr>
            <w:tcW w:w="2880" w:type="dxa"/>
            <w:tcBorders>
              <w:top w:val="nil"/>
              <w:left w:val="single" w:sz="8" w:space="0" w:color="000000"/>
              <w:bottom w:val="nil"/>
              <w:right w:val="nil"/>
            </w:tcBorders>
            <w:shd w:val="clear" w:color="auto" w:fill="auto"/>
          </w:tcPr>
          <w:p w14:paraId="70E3E626" w14:textId="77777777" w:rsidR="001201BA" w:rsidRPr="00640EE9" w:rsidRDefault="000F040E">
            <w:pPr>
              <w:spacing w:after="0" w:line="240" w:lineRule="auto"/>
              <w:jc w:val="center"/>
              <w:rPr>
                <w:rFonts w:asciiTheme="minorHAnsi" w:eastAsia="Verdana" w:hAnsiTheme="minorHAnsi" w:cstheme="minorHAnsi"/>
                <w:b/>
                <w:i/>
                <w:color w:val="000000"/>
                <w:sz w:val="40"/>
                <w:szCs w:val="40"/>
              </w:rPr>
            </w:pPr>
            <w:r w:rsidRPr="00640EE9">
              <w:rPr>
                <w:rFonts w:asciiTheme="minorHAnsi" w:eastAsia="Verdana" w:hAnsiTheme="minorHAnsi" w:cstheme="minorHAnsi"/>
                <w:b/>
                <w:i/>
                <w:color w:val="000000"/>
                <w:sz w:val="40"/>
                <w:szCs w:val="40"/>
              </w:rPr>
              <w:t>Unlikely</w:t>
            </w:r>
          </w:p>
        </w:tc>
        <w:tc>
          <w:tcPr>
            <w:tcW w:w="2800" w:type="dxa"/>
            <w:vMerge w:val="restart"/>
            <w:tcBorders>
              <w:top w:val="nil"/>
              <w:left w:val="single" w:sz="8" w:space="0" w:color="000000"/>
              <w:bottom w:val="single" w:sz="8" w:space="0" w:color="000000"/>
              <w:right w:val="single" w:sz="8" w:space="0" w:color="000000"/>
            </w:tcBorders>
            <w:shd w:val="clear" w:color="auto" w:fill="92D050"/>
          </w:tcPr>
          <w:p w14:paraId="72012C39" w14:textId="77777777" w:rsidR="001201BA" w:rsidRPr="00640EE9" w:rsidRDefault="000F040E">
            <w:pPr>
              <w:spacing w:after="0" w:line="240" w:lineRule="auto"/>
              <w:jc w:val="center"/>
              <w:rPr>
                <w:rFonts w:asciiTheme="minorHAnsi" w:eastAsia="Verdana" w:hAnsiTheme="minorHAnsi" w:cstheme="minorHAnsi"/>
                <w:b/>
                <w:i/>
                <w:color w:val="000000"/>
                <w:sz w:val="28"/>
                <w:szCs w:val="28"/>
              </w:rPr>
            </w:pPr>
            <w:r w:rsidRPr="00640EE9">
              <w:rPr>
                <w:rFonts w:asciiTheme="minorHAnsi" w:eastAsia="Verdana" w:hAnsiTheme="minorHAnsi" w:cstheme="minorHAnsi"/>
                <w:b/>
                <w:i/>
                <w:color w:val="000000"/>
                <w:sz w:val="28"/>
                <w:szCs w:val="28"/>
              </w:rPr>
              <w:t>Low</w:t>
            </w:r>
            <w:r w:rsidRPr="00640EE9">
              <w:rPr>
                <w:rFonts w:asciiTheme="minorHAnsi" w:eastAsia="Verdana" w:hAnsiTheme="minorHAnsi" w:cstheme="minorHAnsi"/>
                <w:b/>
                <w:i/>
                <w:color w:val="000000"/>
                <w:sz w:val="28"/>
                <w:szCs w:val="28"/>
              </w:rPr>
              <w:br/>
              <w:t>(1)</w:t>
            </w:r>
          </w:p>
        </w:tc>
        <w:tc>
          <w:tcPr>
            <w:tcW w:w="2440" w:type="dxa"/>
            <w:vMerge w:val="restart"/>
            <w:tcBorders>
              <w:top w:val="nil"/>
              <w:left w:val="single" w:sz="8" w:space="0" w:color="000000"/>
              <w:bottom w:val="single" w:sz="8" w:space="0" w:color="000000"/>
              <w:right w:val="single" w:sz="8" w:space="0" w:color="000000"/>
            </w:tcBorders>
            <w:shd w:val="clear" w:color="auto" w:fill="92D050"/>
          </w:tcPr>
          <w:p w14:paraId="320A809E" w14:textId="77777777" w:rsidR="001201BA" w:rsidRPr="00640EE9" w:rsidRDefault="000F040E">
            <w:pPr>
              <w:spacing w:after="0" w:line="240" w:lineRule="auto"/>
              <w:jc w:val="center"/>
              <w:rPr>
                <w:rFonts w:asciiTheme="minorHAnsi" w:eastAsia="Verdana" w:hAnsiTheme="minorHAnsi" w:cstheme="minorHAnsi"/>
                <w:b/>
                <w:i/>
                <w:color w:val="000000"/>
                <w:sz w:val="28"/>
                <w:szCs w:val="28"/>
              </w:rPr>
            </w:pPr>
            <w:r w:rsidRPr="00640EE9">
              <w:rPr>
                <w:rFonts w:asciiTheme="minorHAnsi" w:eastAsia="Verdana" w:hAnsiTheme="minorHAnsi" w:cstheme="minorHAnsi"/>
                <w:b/>
                <w:i/>
                <w:color w:val="000000"/>
                <w:sz w:val="28"/>
                <w:szCs w:val="28"/>
              </w:rPr>
              <w:t>Low</w:t>
            </w:r>
            <w:r w:rsidRPr="00640EE9">
              <w:rPr>
                <w:rFonts w:asciiTheme="minorHAnsi" w:eastAsia="Verdana" w:hAnsiTheme="minorHAnsi" w:cstheme="minorHAnsi"/>
                <w:b/>
                <w:i/>
                <w:color w:val="000000"/>
                <w:sz w:val="28"/>
                <w:szCs w:val="28"/>
              </w:rPr>
              <w:br/>
              <w:t>(2)</w:t>
            </w:r>
          </w:p>
        </w:tc>
        <w:tc>
          <w:tcPr>
            <w:tcW w:w="2220" w:type="dxa"/>
            <w:vMerge w:val="restart"/>
            <w:tcBorders>
              <w:top w:val="nil"/>
              <w:left w:val="single" w:sz="8" w:space="0" w:color="000000"/>
              <w:bottom w:val="dotted" w:sz="4" w:space="0" w:color="7030A0"/>
              <w:right w:val="single" w:sz="8" w:space="0" w:color="000000"/>
            </w:tcBorders>
            <w:shd w:val="clear" w:color="auto" w:fill="FFC000"/>
          </w:tcPr>
          <w:p w14:paraId="57F4F541" w14:textId="77777777" w:rsidR="001201BA" w:rsidRPr="00640EE9" w:rsidRDefault="000F040E">
            <w:pPr>
              <w:spacing w:after="0" w:line="240" w:lineRule="auto"/>
              <w:jc w:val="center"/>
              <w:rPr>
                <w:rFonts w:asciiTheme="minorHAnsi" w:eastAsia="Verdana" w:hAnsiTheme="minorHAnsi" w:cstheme="minorHAnsi"/>
                <w:b/>
                <w:i/>
                <w:color w:val="000000"/>
                <w:sz w:val="28"/>
                <w:szCs w:val="28"/>
              </w:rPr>
            </w:pPr>
            <w:r w:rsidRPr="00640EE9">
              <w:rPr>
                <w:rFonts w:asciiTheme="minorHAnsi" w:eastAsia="Verdana" w:hAnsiTheme="minorHAnsi" w:cstheme="minorHAnsi"/>
                <w:b/>
                <w:i/>
                <w:color w:val="000000"/>
                <w:sz w:val="28"/>
                <w:szCs w:val="28"/>
              </w:rPr>
              <w:t>Medium</w:t>
            </w:r>
            <w:r w:rsidRPr="00640EE9">
              <w:rPr>
                <w:rFonts w:asciiTheme="minorHAnsi" w:eastAsia="Verdana" w:hAnsiTheme="minorHAnsi" w:cstheme="minorHAnsi"/>
                <w:b/>
                <w:i/>
                <w:color w:val="000000"/>
                <w:sz w:val="28"/>
                <w:szCs w:val="28"/>
              </w:rPr>
              <w:br/>
              <w:t>(3)</w:t>
            </w:r>
          </w:p>
        </w:tc>
      </w:tr>
      <w:tr w:rsidR="001201BA" w:rsidRPr="00640EE9" w14:paraId="58E3448C" w14:textId="77777777">
        <w:trPr>
          <w:trHeight w:val="410"/>
          <w:jc w:val="center"/>
        </w:trPr>
        <w:tc>
          <w:tcPr>
            <w:tcW w:w="2880" w:type="dxa"/>
            <w:tcBorders>
              <w:top w:val="nil"/>
              <w:left w:val="single" w:sz="8" w:space="0" w:color="000000"/>
              <w:bottom w:val="single" w:sz="8" w:space="0" w:color="000000"/>
              <w:right w:val="nil"/>
            </w:tcBorders>
            <w:shd w:val="clear" w:color="auto" w:fill="auto"/>
          </w:tcPr>
          <w:p w14:paraId="010EFF03" w14:textId="77777777" w:rsidR="001201BA" w:rsidRPr="00640EE9" w:rsidRDefault="000F040E">
            <w:pPr>
              <w:spacing w:after="0" w:line="240" w:lineRule="auto"/>
              <w:jc w:val="center"/>
              <w:rPr>
                <w:rFonts w:asciiTheme="minorHAnsi" w:eastAsia="Verdana" w:hAnsiTheme="minorHAnsi" w:cstheme="minorHAnsi"/>
                <w:i/>
                <w:color w:val="000000"/>
                <w:sz w:val="16"/>
                <w:szCs w:val="16"/>
              </w:rPr>
            </w:pPr>
            <w:r w:rsidRPr="00640EE9">
              <w:rPr>
                <w:rFonts w:asciiTheme="minorHAnsi" w:eastAsia="Verdana" w:hAnsiTheme="minorHAnsi" w:cstheme="minorHAnsi"/>
                <w:i/>
                <w:color w:val="000000"/>
                <w:sz w:val="16"/>
                <w:szCs w:val="16"/>
              </w:rPr>
              <w:t>Occurrence is conceivable, but unlikely to occur</w:t>
            </w:r>
          </w:p>
        </w:tc>
        <w:tc>
          <w:tcPr>
            <w:tcW w:w="2800" w:type="dxa"/>
            <w:vMerge/>
            <w:tcBorders>
              <w:top w:val="nil"/>
              <w:left w:val="single" w:sz="8" w:space="0" w:color="000000"/>
              <w:bottom w:val="single" w:sz="8" w:space="0" w:color="000000"/>
              <w:right w:val="single" w:sz="8" w:space="0" w:color="000000"/>
            </w:tcBorders>
            <w:shd w:val="clear" w:color="auto" w:fill="92D050"/>
          </w:tcPr>
          <w:p w14:paraId="3759D734"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Verdana" w:hAnsiTheme="minorHAnsi" w:cstheme="minorHAnsi"/>
                <w:i/>
                <w:color w:val="000000"/>
                <w:sz w:val="16"/>
                <w:szCs w:val="16"/>
              </w:rPr>
            </w:pPr>
          </w:p>
        </w:tc>
        <w:tc>
          <w:tcPr>
            <w:tcW w:w="2440" w:type="dxa"/>
            <w:vMerge/>
            <w:tcBorders>
              <w:top w:val="nil"/>
              <w:left w:val="single" w:sz="8" w:space="0" w:color="000000"/>
              <w:bottom w:val="single" w:sz="8" w:space="0" w:color="000000"/>
              <w:right w:val="single" w:sz="8" w:space="0" w:color="000000"/>
            </w:tcBorders>
            <w:shd w:val="clear" w:color="auto" w:fill="92D050"/>
          </w:tcPr>
          <w:p w14:paraId="0CA1B9D1"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Verdana" w:hAnsiTheme="minorHAnsi" w:cstheme="minorHAnsi"/>
                <w:i/>
                <w:color w:val="000000"/>
                <w:sz w:val="16"/>
                <w:szCs w:val="16"/>
              </w:rPr>
            </w:pPr>
          </w:p>
        </w:tc>
        <w:tc>
          <w:tcPr>
            <w:tcW w:w="2220" w:type="dxa"/>
            <w:vMerge/>
            <w:tcBorders>
              <w:top w:val="nil"/>
              <w:left w:val="single" w:sz="8" w:space="0" w:color="000000"/>
              <w:bottom w:val="dotted" w:sz="4" w:space="0" w:color="7030A0"/>
              <w:right w:val="single" w:sz="8" w:space="0" w:color="000000"/>
            </w:tcBorders>
            <w:shd w:val="clear" w:color="auto" w:fill="FFC000"/>
          </w:tcPr>
          <w:p w14:paraId="3362304A" w14:textId="77777777" w:rsidR="001201BA" w:rsidRPr="00640EE9" w:rsidRDefault="001201BA">
            <w:pPr>
              <w:widowControl w:val="0"/>
              <w:pBdr>
                <w:top w:val="nil"/>
                <w:left w:val="nil"/>
                <w:bottom w:val="nil"/>
                <w:right w:val="nil"/>
                <w:between w:val="nil"/>
              </w:pBdr>
              <w:spacing w:after="0" w:line="276" w:lineRule="auto"/>
              <w:jc w:val="left"/>
              <w:rPr>
                <w:rFonts w:asciiTheme="minorHAnsi" w:eastAsia="Verdana" w:hAnsiTheme="minorHAnsi" w:cstheme="minorHAnsi"/>
                <w:i/>
                <w:color w:val="000000"/>
                <w:sz w:val="16"/>
                <w:szCs w:val="16"/>
              </w:rPr>
            </w:pPr>
          </w:p>
        </w:tc>
      </w:tr>
      <w:tr w:rsidR="001201BA" w:rsidRPr="00640EE9" w14:paraId="6D862CC9" w14:textId="77777777">
        <w:trPr>
          <w:trHeight w:val="470"/>
          <w:jc w:val="center"/>
        </w:trPr>
        <w:tc>
          <w:tcPr>
            <w:tcW w:w="2880" w:type="dxa"/>
            <w:tcBorders>
              <w:top w:val="nil"/>
              <w:left w:val="single" w:sz="8" w:space="0" w:color="000000"/>
              <w:bottom w:val="single" w:sz="8" w:space="0" w:color="000000"/>
              <w:right w:val="single" w:sz="8" w:space="0" w:color="000000"/>
            </w:tcBorders>
            <w:shd w:val="clear" w:color="auto" w:fill="auto"/>
          </w:tcPr>
          <w:p w14:paraId="21C99B82" w14:textId="77777777" w:rsidR="001201BA" w:rsidRPr="00640EE9" w:rsidRDefault="001201BA">
            <w:pPr>
              <w:spacing w:after="0" w:line="240" w:lineRule="auto"/>
              <w:jc w:val="center"/>
              <w:rPr>
                <w:rFonts w:asciiTheme="minorHAnsi" w:eastAsia="Verdana" w:hAnsiTheme="minorHAnsi" w:cstheme="minorHAnsi"/>
                <w:b/>
                <w:i/>
                <w:color w:val="000000"/>
                <w:sz w:val="36"/>
                <w:szCs w:val="36"/>
              </w:rPr>
            </w:pPr>
          </w:p>
        </w:tc>
        <w:tc>
          <w:tcPr>
            <w:tcW w:w="2800" w:type="dxa"/>
            <w:tcBorders>
              <w:top w:val="nil"/>
              <w:left w:val="nil"/>
              <w:bottom w:val="single" w:sz="8" w:space="0" w:color="000000"/>
              <w:right w:val="single" w:sz="8" w:space="0" w:color="000000"/>
            </w:tcBorders>
            <w:shd w:val="clear" w:color="auto" w:fill="auto"/>
          </w:tcPr>
          <w:p w14:paraId="4E5F8C3D" w14:textId="77777777" w:rsidR="001201BA" w:rsidRPr="00640EE9" w:rsidRDefault="000F040E">
            <w:pPr>
              <w:spacing w:after="0" w:line="240" w:lineRule="auto"/>
              <w:jc w:val="center"/>
              <w:rPr>
                <w:rFonts w:asciiTheme="minorHAnsi" w:eastAsia="Verdana" w:hAnsiTheme="minorHAnsi" w:cstheme="minorHAnsi"/>
                <w:b/>
                <w:i/>
                <w:color w:val="000000"/>
                <w:sz w:val="36"/>
                <w:szCs w:val="36"/>
              </w:rPr>
            </w:pPr>
            <w:r w:rsidRPr="00640EE9">
              <w:rPr>
                <w:rFonts w:asciiTheme="minorHAnsi" w:eastAsia="Verdana" w:hAnsiTheme="minorHAnsi" w:cstheme="minorHAnsi"/>
                <w:b/>
                <w:i/>
                <w:color w:val="000000"/>
                <w:sz w:val="36"/>
                <w:szCs w:val="36"/>
              </w:rPr>
              <w:t>Minor</w:t>
            </w:r>
          </w:p>
          <w:p w14:paraId="4293DAF9" w14:textId="77777777" w:rsidR="001201BA" w:rsidRPr="00640EE9" w:rsidRDefault="000F040E">
            <w:pPr>
              <w:spacing w:after="0" w:line="240" w:lineRule="auto"/>
              <w:jc w:val="center"/>
              <w:rPr>
                <w:rFonts w:asciiTheme="minorHAnsi" w:eastAsia="Verdana" w:hAnsiTheme="minorHAnsi" w:cstheme="minorHAnsi"/>
                <w:b/>
                <w:i/>
                <w:color w:val="000000"/>
                <w:sz w:val="36"/>
                <w:szCs w:val="36"/>
              </w:rPr>
            </w:pPr>
            <w:r w:rsidRPr="00640EE9">
              <w:rPr>
                <w:rFonts w:asciiTheme="minorHAnsi" w:eastAsia="Verdana" w:hAnsiTheme="minorHAnsi" w:cstheme="minorHAnsi"/>
                <w:i/>
                <w:color w:val="000000"/>
                <w:sz w:val="16"/>
                <w:szCs w:val="16"/>
              </w:rPr>
              <w:t>Minimal effect; limited impact on results</w:t>
            </w:r>
          </w:p>
        </w:tc>
        <w:tc>
          <w:tcPr>
            <w:tcW w:w="2440" w:type="dxa"/>
            <w:tcBorders>
              <w:top w:val="nil"/>
              <w:left w:val="nil"/>
              <w:bottom w:val="single" w:sz="8" w:space="0" w:color="000000"/>
              <w:right w:val="single" w:sz="8" w:space="0" w:color="000000"/>
            </w:tcBorders>
            <w:shd w:val="clear" w:color="auto" w:fill="auto"/>
          </w:tcPr>
          <w:p w14:paraId="3D4461FE" w14:textId="77777777" w:rsidR="001201BA" w:rsidRPr="00640EE9" w:rsidRDefault="000F040E">
            <w:pPr>
              <w:spacing w:after="0" w:line="240" w:lineRule="auto"/>
              <w:jc w:val="center"/>
              <w:rPr>
                <w:rFonts w:asciiTheme="minorHAnsi" w:eastAsia="Verdana" w:hAnsiTheme="minorHAnsi" w:cstheme="minorHAnsi"/>
                <w:b/>
                <w:i/>
                <w:color w:val="000000"/>
                <w:sz w:val="36"/>
                <w:szCs w:val="36"/>
              </w:rPr>
            </w:pPr>
            <w:r w:rsidRPr="00640EE9">
              <w:rPr>
                <w:rFonts w:asciiTheme="minorHAnsi" w:eastAsia="Verdana" w:hAnsiTheme="minorHAnsi" w:cstheme="minorHAnsi"/>
                <w:b/>
                <w:i/>
                <w:color w:val="000000"/>
                <w:sz w:val="36"/>
                <w:szCs w:val="36"/>
              </w:rPr>
              <w:t>Moderate</w:t>
            </w:r>
          </w:p>
          <w:p w14:paraId="03701775" w14:textId="77777777" w:rsidR="001201BA" w:rsidRPr="00640EE9" w:rsidRDefault="000F040E">
            <w:pPr>
              <w:spacing w:after="0" w:line="240" w:lineRule="auto"/>
              <w:jc w:val="center"/>
              <w:rPr>
                <w:rFonts w:asciiTheme="minorHAnsi" w:eastAsia="Verdana" w:hAnsiTheme="minorHAnsi" w:cstheme="minorHAnsi"/>
                <w:b/>
                <w:i/>
                <w:color w:val="000000"/>
                <w:sz w:val="36"/>
                <w:szCs w:val="36"/>
              </w:rPr>
            </w:pPr>
            <w:r w:rsidRPr="00640EE9">
              <w:rPr>
                <w:rFonts w:asciiTheme="minorHAnsi" w:eastAsia="Verdana" w:hAnsiTheme="minorHAnsi" w:cstheme="minorHAnsi"/>
                <w:i/>
                <w:color w:val="000000"/>
                <w:sz w:val="16"/>
                <w:szCs w:val="16"/>
              </w:rPr>
              <w:t>Noticeable delays or quality degradation</w:t>
            </w:r>
          </w:p>
        </w:tc>
        <w:tc>
          <w:tcPr>
            <w:tcW w:w="2220" w:type="dxa"/>
            <w:tcBorders>
              <w:top w:val="nil"/>
              <w:left w:val="nil"/>
              <w:bottom w:val="single" w:sz="8" w:space="0" w:color="000000"/>
              <w:right w:val="single" w:sz="8" w:space="0" w:color="000000"/>
            </w:tcBorders>
            <w:shd w:val="clear" w:color="auto" w:fill="auto"/>
          </w:tcPr>
          <w:p w14:paraId="7E40903C" w14:textId="77777777" w:rsidR="001201BA" w:rsidRPr="00640EE9" w:rsidRDefault="000F040E">
            <w:pPr>
              <w:spacing w:after="0" w:line="240" w:lineRule="auto"/>
              <w:jc w:val="center"/>
              <w:rPr>
                <w:rFonts w:asciiTheme="minorHAnsi" w:eastAsia="Verdana" w:hAnsiTheme="minorHAnsi" w:cstheme="minorHAnsi"/>
                <w:b/>
                <w:i/>
                <w:color w:val="000000"/>
                <w:sz w:val="36"/>
                <w:szCs w:val="36"/>
              </w:rPr>
            </w:pPr>
            <w:r w:rsidRPr="00640EE9">
              <w:rPr>
                <w:rFonts w:asciiTheme="minorHAnsi" w:eastAsia="Verdana" w:hAnsiTheme="minorHAnsi" w:cstheme="minorHAnsi"/>
                <w:b/>
                <w:i/>
                <w:color w:val="000000"/>
                <w:sz w:val="36"/>
                <w:szCs w:val="36"/>
              </w:rPr>
              <w:t>Major</w:t>
            </w:r>
          </w:p>
          <w:p w14:paraId="0DEA3880" w14:textId="77777777" w:rsidR="001201BA" w:rsidRPr="00640EE9" w:rsidRDefault="000F040E">
            <w:pPr>
              <w:spacing w:after="0" w:line="240" w:lineRule="auto"/>
              <w:jc w:val="center"/>
              <w:rPr>
                <w:rFonts w:asciiTheme="minorHAnsi" w:eastAsia="Verdana" w:hAnsiTheme="minorHAnsi" w:cstheme="minorHAnsi"/>
                <w:b/>
                <w:i/>
                <w:color w:val="000000"/>
                <w:sz w:val="36"/>
                <w:szCs w:val="36"/>
              </w:rPr>
            </w:pPr>
            <w:r w:rsidRPr="00640EE9">
              <w:rPr>
                <w:rFonts w:asciiTheme="minorHAnsi" w:eastAsia="Verdana" w:hAnsiTheme="minorHAnsi" w:cstheme="minorHAnsi"/>
                <w:i/>
                <w:color w:val="000000"/>
                <w:sz w:val="16"/>
                <w:szCs w:val="16"/>
              </w:rPr>
              <w:t>Severe disruption or inability to deliver outcomes</w:t>
            </w:r>
          </w:p>
        </w:tc>
      </w:tr>
    </w:tbl>
    <w:p w14:paraId="4F711441" w14:textId="77777777" w:rsidR="001201BA" w:rsidRPr="00640EE9" w:rsidRDefault="001201BA">
      <w:pPr>
        <w:jc w:val="center"/>
        <w:rPr>
          <w:rFonts w:asciiTheme="minorHAnsi" w:hAnsiTheme="minorHAnsi" w:cstheme="minorHAnsi"/>
          <w:b/>
          <w:i/>
          <w:color w:val="4472C4"/>
          <w:sz w:val="28"/>
          <w:szCs w:val="28"/>
        </w:rPr>
      </w:pPr>
    </w:p>
    <w:p w14:paraId="4022D78E" w14:textId="77777777" w:rsidR="001201BA" w:rsidRPr="00640EE9" w:rsidRDefault="001201BA">
      <w:pPr>
        <w:rPr>
          <w:rFonts w:asciiTheme="minorHAnsi" w:hAnsiTheme="minorHAnsi" w:cstheme="minorHAnsi"/>
          <w:i/>
        </w:rPr>
      </w:pPr>
    </w:p>
    <w:sectPr w:rsidR="001201BA" w:rsidRPr="00640EE9">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95F0B"/>
    <w:multiLevelType w:val="multilevel"/>
    <w:tmpl w:val="F32EDAD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8E7EC4"/>
    <w:multiLevelType w:val="multilevel"/>
    <w:tmpl w:val="FC6C67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EDF2FC5"/>
    <w:multiLevelType w:val="multilevel"/>
    <w:tmpl w:val="AFB68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0552D2B"/>
    <w:multiLevelType w:val="multilevel"/>
    <w:tmpl w:val="0E2AAA64"/>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pStyle w:val="Heading2"/>
      <w:lvlText w:val="o"/>
      <w:lvlJc w:val="left"/>
      <w:pPr>
        <w:ind w:left="1440" w:hanging="360"/>
      </w:pPr>
      <w:rPr>
        <w:rFonts w:ascii="Courier New" w:eastAsia="Courier New" w:hAnsi="Courier New" w:cs="Courier New"/>
        <w:sz w:val="20"/>
        <w:szCs w:val="20"/>
      </w:rPr>
    </w:lvl>
    <w:lvl w:ilvl="2">
      <w:start w:val="1"/>
      <w:numFmt w:val="bullet"/>
      <w:pStyle w:val="Heading3"/>
      <w:lvlText w:val="▪"/>
      <w:lvlJc w:val="left"/>
      <w:pPr>
        <w:ind w:left="2160" w:hanging="360"/>
      </w:pPr>
      <w:rPr>
        <w:rFonts w:ascii="Noto Sans Symbols" w:eastAsia="Noto Sans Symbols" w:hAnsi="Noto Sans Symbols" w:cs="Noto Sans Symbols"/>
        <w:sz w:val="20"/>
        <w:szCs w:val="20"/>
      </w:rPr>
    </w:lvl>
    <w:lvl w:ilvl="3">
      <w:start w:val="1"/>
      <w:numFmt w:val="bullet"/>
      <w:pStyle w:val="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8AF508D"/>
    <w:multiLevelType w:val="multilevel"/>
    <w:tmpl w:val="DCE03D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5063DD4"/>
    <w:multiLevelType w:val="multilevel"/>
    <w:tmpl w:val="3ABC9F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1BA"/>
    <w:rsid w:val="000F040E"/>
    <w:rsid w:val="001201BA"/>
    <w:rsid w:val="0012090A"/>
    <w:rsid w:val="001221F6"/>
    <w:rsid w:val="00164F52"/>
    <w:rsid w:val="001E001B"/>
    <w:rsid w:val="00294837"/>
    <w:rsid w:val="002C5A8E"/>
    <w:rsid w:val="00332C51"/>
    <w:rsid w:val="00340C03"/>
    <w:rsid w:val="00487EC2"/>
    <w:rsid w:val="00490C13"/>
    <w:rsid w:val="004A2F70"/>
    <w:rsid w:val="005976C8"/>
    <w:rsid w:val="005C283C"/>
    <w:rsid w:val="00640EE9"/>
    <w:rsid w:val="006C3AD8"/>
    <w:rsid w:val="00731FDA"/>
    <w:rsid w:val="007D5B21"/>
    <w:rsid w:val="008D352D"/>
    <w:rsid w:val="009053EF"/>
    <w:rsid w:val="009F577B"/>
    <w:rsid w:val="00AB6C98"/>
    <w:rsid w:val="00B96C19"/>
    <w:rsid w:val="00BA3F2D"/>
    <w:rsid w:val="00C93B67"/>
    <w:rsid w:val="00CC5ED8"/>
    <w:rsid w:val="00CD259C"/>
    <w:rsid w:val="00CF351D"/>
    <w:rsid w:val="00CF51A7"/>
    <w:rsid w:val="00D44339"/>
    <w:rsid w:val="00D612D5"/>
    <w:rsid w:val="00E12327"/>
    <w:rsid w:val="00FA0297"/>
    <w:rsid w:val="00FC4B69"/>
    <w:rsid w:val="00FD1875"/>
  </w:rsids>
  <m:mathPr>
    <m:mathFont m:val="Cambria Math"/>
    <m:brkBin m:val="before"/>
    <m:brkBinSub m:val="--"/>
    <m:smallFrac m:val="0"/>
    <m:dispDef/>
    <m:lMargin m:val="0"/>
    <m:rMargin m:val="0"/>
    <m:defJc m:val="centerGroup"/>
    <m:wrapIndent m:val="1440"/>
    <m:intLim m:val="subSup"/>
    <m:naryLim m:val="undOvr"/>
  </m:mathPr>
  <w:themeFontLang w:val="en-L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0819E"/>
  <w15:docId w15:val="{15628C6E-5FB5-4FD2-929C-F42620AF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LR" w:eastAsia="en-L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2DB"/>
    <w:rPr>
      <w:bCs/>
      <w:lang w:val="en-GB" w:eastAsia="en-GB"/>
    </w:rPr>
  </w:style>
  <w:style w:type="paragraph" w:styleId="Heading1">
    <w:name w:val="heading 1"/>
    <w:basedOn w:val="Normal"/>
    <w:next w:val="Normal"/>
    <w:link w:val="Heading1Char"/>
    <w:uiPriority w:val="9"/>
    <w:qFormat/>
    <w:rsid w:val="005C32DB"/>
    <w:pPr>
      <w:keepNext/>
      <w:numPr>
        <w:numId w:val="5"/>
      </w:numPr>
      <w:spacing w:before="240" w:after="240" w:line="240" w:lineRule="auto"/>
      <w:outlineLvl w:val="0"/>
    </w:pPr>
    <w:rPr>
      <w:rFonts w:eastAsiaTheme="majorEastAsia"/>
      <w:b/>
      <w:bCs w:val="0"/>
      <w:kern w:val="36"/>
      <w:sz w:val="28"/>
      <w:szCs w:val="28"/>
    </w:rPr>
  </w:style>
  <w:style w:type="paragraph" w:styleId="Heading2">
    <w:name w:val="heading 2"/>
    <w:basedOn w:val="Normal"/>
    <w:next w:val="Normal"/>
    <w:link w:val="Heading2Char"/>
    <w:uiPriority w:val="9"/>
    <w:semiHidden/>
    <w:unhideWhenUsed/>
    <w:qFormat/>
    <w:rsid w:val="005C32DB"/>
    <w:pPr>
      <w:keepNext/>
      <w:keepLines/>
      <w:numPr>
        <w:ilvl w:val="1"/>
        <w:numId w:val="5"/>
      </w:numPr>
      <w:spacing w:before="240" w:after="240" w:line="240" w:lineRule="auto"/>
      <w:outlineLvl w:val="1"/>
    </w:pPr>
    <w:rPr>
      <w:rFonts w:eastAsia="Calibri"/>
      <w:b/>
      <w:bCs w:val="0"/>
      <w:sz w:val="24"/>
      <w:szCs w:val="24"/>
    </w:rPr>
  </w:style>
  <w:style w:type="paragraph" w:styleId="Heading3">
    <w:name w:val="heading 3"/>
    <w:basedOn w:val="Normal"/>
    <w:next w:val="Normal"/>
    <w:link w:val="Heading3Char"/>
    <w:uiPriority w:val="9"/>
    <w:semiHidden/>
    <w:unhideWhenUsed/>
    <w:qFormat/>
    <w:rsid w:val="005C32DB"/>
    <w:pPr>
      <w:numPr>
        <w:ilvl w:val="2"/>
        <w:numId w:val="5"/>
      </w:numPr>
      <w:spacing w:before="240" w:after="240"/>
      <w:outlineLvl w:val="2"/>
    </w:pPr>
    <w:rPr>
      <w:b/>
    </w:rPr>
  </w:style>
  <w:style w:type="paragraph" w:styleId="Heading4">
    <w:name w:val="heading 4"/>
    <w:basedOn w:val="Normal"/>
    <w:next w:val="Normal"/>
    <w:link w:val="Heading4Char"/>
    <w:uiPriority w:val="9"/>
    <w:semiHidden/>
    <w:unhideWhenUsed/>
    <w:qFormat/>
    <w:rsid w:val="005C32DB"/>
    <w:pPr>
      <w:keepNext/>
      <w:keepLines/>
      <w:numPr>
        <w:ilvl w:val="3"/>
        <w:numId w:val="5"/>
      </w:numPr>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E5797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579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797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797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797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797B"/>
    <w:pPr>
      <w:spacing w:after="80" w:line="240" w:lineRule="auto"/>
      <w:contextualSpacing/>
    </w:pPr>
    <w:rPr>
      <w:rFonts w:asciiTheme="majorHAnsi" w:eastAsiaTheme="majorEastAsia" w:hAnsiTheme="majorHAnsi" w:cstheme="majorBidi"/>
      <w:spacing w:val="-10"/>
      <w:kern w:val="28"/>
      <w:sz w:val="56"/>
      <w:szCs w:val="56"/>
    </w:rPr>
  </w:style>
  <w:style w:type="numbering" w:customStyle="1" w:styleId="Figure">
    <w:name w:val="Figure"/>
    <w:basedOn w:val="NoList"/>
    <w:uiPriority w:val="99"/>
    <w:rsid w:val="005C32DB"/>
  </w:style>
  <w:style w:type="character" w:customStyle="1" w:styleId="Heading1Char">
    <w:name w:val="Heading 1 Char"/>
    <w:basedOn w:val="DefaultParagraphFont"/>
    <w:link w:val="Heading1"/>
    <w:uiPriority w:val="9"/>
    <w:rsid w:val="005C32DB"/>
    <w:rPr>
      <w:rFonts w:ascii="Times New Roman" w:eastAsiaTheme="majorEastAsia" w:hAnsi="Times New Roman" w:cs="Times New Roman"/>
      <w:b/>
      <w:bCs/>
      <w:kern w:val="36"/>
      <w:sz w:val="28"/>
      <w:szCs w:val="28"/>
      <w:lang w:eastAsia="en-GB"/>
    </w:rPr>
  </w:style>
  <w:style w:type="character" w:customStyle="1" w:styleId="Heading2Char">
    <w:name w:val="Heading 2 Char"/>
    <w:basedOn w:val="DefaultParagraphFont"/>
    <w:link w:val="Heading2"/>
    <w:uiPriority w:val="9"/>
    <w:rsid w:val="005C32DB"/>
    <w:rPr>
      <w:rFonts w:ascii="Times New Roman" w:eastAsia="Calibri" w:hAnsi="Times New Roman" w:cs="Times New Roman"/>
      <w:b/>
      <w:bCs/>
      <w:sz w:val="24"/>
      <w:szCs w:val="24"/>
      <w:lang w:eastAsia="en-GB"/>
    </w:rPr>
  </w:style>
  <w:style w:type="character" w:customStyle="1" w:styleId="Heading3Char">
    <w:name w:val="Heading 3 Char"/>
    <w:basedOn w:val="DefaultParagraphFont"/>
    <w:link w:val="Heading3"/>
    <w:uiPriority w:val="9"/>
    <w:rsid w:val="005C32DB"/>
    <w:rPr>
      <w:rFonts w:ascii="Times New Roman" w:hAnsi="Times New Roman" w:cs="Times New Roman"/>
      <w:b/>
      <w:lang w:val="en-GB" w:eastAsia="en-GB"/>
    </w:rPr>
  </w:style>
  <w:style w:type="character" w:customStyle="1" w:styleId="Heading4Char">
    <w:name w:val="Heading 4 Char"/>
    <w:basedOn w:val="DefaultParagraphFont"/>
    <w:link w:val="Heading4"/>
    <w:uiPriority w:val="9"/>
    <w:rsid w:val="005C32DB"/>
    <w:rPr>
      <w:rFonts w:asciiTheme="majorHAnsi" w:eastAsiaTheme="majorEastAsia" w:hAnsiTheme="majorHAnsi" w:cstheme="majorBidi"/>
      <w:b/>
      <w:i/>
      <w:iCs/>
      <w:lang w:eastAsia="en-GB"/>
    </w:rPr>
  </w:style>
  <w:style w:type="paragraph" w:styleId="ListParagraph">
    <w:name w:val="List Paragraph"/>
    <w:aliases w:val="1st level - Bullet List Paragraph,ANNEX,Bullet paras,Citation List,Graphic,Ha,List Paragraph (numbered (a)),List Paragraph1,List Paragraph2,List_Paragraph,Multilevel para_II,Paragrafo elenco,References,Resume Title,Use Case List Paragraph"/>
    <w:basedOn w:val="Normal"/>
    <w:link w:val="ListParagraphChar"/>
    <w:uiPriority w:val="34"/>
    <w:qFormat/>
    <w:rsid w:val="005C32DB"/>
    <w:pPr>
      <w:numPr>
        <w:numId w:val="6"/>
      </w:numPr>
      <w:spacing w:after="120" w:line="240" w:lineRule="auto"/>
    </w:pPr>
    <w:rPr>
      <w:rFonts w:eastAsia="Calibri"/>
      <w:bCs w:val="0"/>
    </w:rPr>
  </w:style>
  <w:style w:type="character" w:customStyle="1" w:styleId="ListParagraphChar">
    <w:name w:val="List Paragraph Char"/>
    <w:aliases w:val="1st level - Bullet List Paragraph Char,ANNEX Char,Bullet paras Char,Citation List Char,Graphic Char,Ha Char,List Paragraph (numbered (a)) Char,List Paragraph1 Char,List Paragraph2 Char,List_Paragraph Char,Multilevel para_II Char"/>
    <w:link w:val="ListParagraph"/>
    <w:uiPriority w:val="34"/>
    <w:qFormat/>
    <w:locked/>
    <w:rsid w:val="005C32DB"/>
    <w:rPr>
      <w:rFonts w:ascii="Times New Roman" w:eastAsia="Calibri" w:hAnsi="Times New Roman" w:cs="Times New Roman"/>
      <w:bCs/>
      <w:lang w:eastAsia="en-GB"/>
    </w:rPr>
  </w:style>
  <w:style w:type="character" w:customStyle="1" w:styleId="Heading5Char">
    <w:name w:val="Heading 5 Char"/>
    <w:basedOn w:val="DefaultParagraphFont"/>
    <w:link w:val="Heading5"/>
    <w:uiPriority w:val="9"/>
    <w:semiHidden/>
    <w:rsid w:val="00E5797B"/>
    <w:rPr>
      <w:rFonts w:eastAsiaTheme="majorEastAsia" w:cstheme="majorBidi"/>
      <w:bCs/>
      <w:color w:val="2F5496" w:themeColor="accent1" w:themeShade="BF"/>
      <w:lang w:val="en-GB" w:eastAsia="en-GB"/>
    </w:rPr>
  </w:style>
  <w:style w:type="character" w:customStyle="1" w:styleId="Heading6Char">
    <w:name w:val="Heading 6 Char"/>
    <w:basedOn w:val="DefaultParagraphFont"/>
    <w:link w:val="Heading6"/>
    <w:uiPriority w:val="9"/>
    <w:semiHidden/>
    <w:rsid w:val="00E5797B"/>
    <w:rPr>
      <w:rFonts w:eastAsiaTheme="majorEastAsia" w:cstheme="majorBidi"/>
      <w:bCs/>
      <w:i/>
      <w:iCs/>
      <w:color w:val="595959" w:themeColor="text1" w:themeTint="A6"/>
      <w:lang w:val="en-GB" w:eastAsia="en-GB"/>
    </w:rPr>
  </w:style>
  <w:style w:type="character" w:customStyle="1" w:styleId="Heading7Char">
    <w:name w:val="Heading 7 Char"/>
    <w:basedOn w:val="DefaultParagraphFont"/>
    <w:link w:val="Heading7"/>
    <w:uiPriority w:val="9"/>
    <w:semiHidden/>
    <w:rsid w:val="00E5797B"/>
    <w:rPr>
      <w:rFonts w:eastAsiaTheme="majorEastAsia" w:cstheme="majorBidi"/>
      <w:bCs/>
      <w:color w:val="595959" w:themeColor="text1" w:themeTint="A6"/>
      <w:lang w:val="en-GB" w:eastAsia="en-GB"/>
    </w:rPr>
  </w:style>
  <w:style w:type="character" w:customStyle="1" w:styleId="Heading8Char">
    <w:name w:val="Heading 8 Char"/>
    <w:basedOn w:val="DefaultParagraphFont"/>
    <w:link w:val="Heading8"/>
    <w:uiPriority w:val="9"/>
    <w:semiHidden/>
    <w:rsid w:val="00E5797B"/>
    <w:rPr>
      <w:rFonts w:eastAsiaTheme="majorEastAsia" w:cstheme="majorBidi"/>
      <w:bCs/>
      <w:i/>
      <w:iCs/>
      <w:color w:val="272727" w:themeColor="text1" w:themeTint="D8"/>
      <w:lang w:val="en-GB" w:eastAsia="en-GB"/>
    </w:rPr>
  </w:style>
  <w:style w:type="character" w:customStyle="1" w:styleId="Heading9Char">
    <w:name w:val="Heading 9 Char"/>
    <w:basedOn w:val="DefaultParagraphFont"/>
    <w:link w:val="Heading9"/>
    <w:uiPriority w:val="9"/>
    <w:semiHidden/>
    <w:rsid w:val="00E5797B"/>
    <w:rPr>
      <w:rFonts w:eastAsiaTheme="majorEastAsia" w:cstheme="majorBidi"/>
      <w:bCs/>
      <w:color w:val="272727" w:themeColor="text1" w:themeTint="D8"/>
      <w:lang w:val="en-GB" w:eastAsia="en-GB"/>
    </w:rPr>
  </w:style>
  <w:style w:type="character" w:customStyle="1" w:styleId="TitleChar">
    <w:name w:val="Title Char"/>
    <w:basedOn w:val="DefaultParagraphFont"/>
    <w:link w:val="Title"/>
    <w:uiPriority w:val="10"/>
    <w:rsid w:val="00E5797B"/>
    <w:rPr>
      <w:rFonts w:asciiTheme="majorHAnsi" w:eastAsiaTheme="majorEastAsia" w:hAnsiTheme="majorHAnsi" w:cstheme="majorBidi"/>
      <w:bCs/>
      <w:spacing w:val="-10"/>
      <w:kern w:val="28"/>
      <w:sz w:val="56"/>
      <w:szCs w:val="56"/>
      <w:lang w:val="en-GB" w:eastAsia="en-GB"/>
    </w:rPr>
  </w:style>
  <w:style w:type="paragraph" w:styleId="Subtitle">
    <w:name w:val="Subtitle"/>
    <w:basedOn w:val="Normal"/>
    <w:next w:val="Normal"/>
    <w:link w:val="SubtitleChar"/>
    <w:uiPriority w:val="11"/>
    <w:qFormat/>
    <w:rPr>
      <w:rFonts w:ascii="Calibri" w:eastAsia="Calibri" w:hAnsi="Calibri" w:cs="Calibri"/>
      <w:color w:val="595959"/>
      <w:sz w:val="28"/>
      <w:szCs w:val="28"/>
    </w:rPr>
  </w:style>
  <w:style w:type="character" w:customStyle="1" w:styleId="SubtitleChar">
    <w:name w:val="Subtitle Char"/>
    <w:basedOn w:val="DefaultParagraphFont"/>
    <w:link w:val="Subtitle"/>
    <w:uiPriority w:val="11"/>
    <w:rsid w:val="00E5797B"/>
    <w:rPr>
      <w:rFonts w:eastAsiaTheme="majorEastAsia" w:cstheme="majorBidi"/>
      <w:bCs/>
      <w:color w:val="595959" w:themeColor="text1" w:themeTint="A6"/>
      <w:spacing w:val="15"/>
      <w:sz w:val="28"/>
      <w:szCs w:val="28"/>
      <w:lang w:val="en-GB" w:eastAsia="en-GB"/>
    </w:rPr>
  </w:style>
  <w:style w:type="paragraph" w:styleId="Quote">
    <w:name w:val="Quote"/>
    <w:basedOn w:val="Normal"/>
    <w:next w:val="Normal"/>
    <w:link w:val="QuoteChar"/>
    <w:uiPriority w:val="29"/>
    <w:qFormat/>
    <w:rsid w:val="00E5797B"/>
    <w:pPr>
      <w:spacing w:before="160"/>
      <w:jc w:val="center"/>
    </w:pPr>
    <w:rPr>
      <w:i/>
      <w:iCs/>
      <w:color w:val="404040" w:themeColor="text1" w:themeTint="BF"/>
    </w:rPr>
  </w:style>
  <w:style w:type="character" w:customStyle="1" w:styleId="QuoteChar">
    <w:name w:val="Quote Char"/>
    <w:basedOn w:val="DefaultParagraphFont"/>
    <w:link w:val="Quote"/>
    <w:uiPriority w:val="29"/>
    <w:rsid w:val="00E5797B"/>
    <w:rPr>
      <w:rFonts w:ascii="Times New Roman" w:hAnsi="Times New Roman" w:cs="Times New Roman"/>
      <w:bCs/>
      <w:i/>
      <w:iCs/>
      <w:color w:val="404040" w:themeColor="text1" w:themeTint="BF"/>
      <w:lang w:val="en-GB" w:eastAsia="en-GB"/>
    </w:rPr>
  </w:style>
  <w:style w:type="character" w:styleId="IntenseEmphasis">
    <w:name w:val="Intense Emphasis"/>
    <w:basedOn w:val="DefaultParagraphFont"/>
    <w:uiPriority w:val="21"/>
    <w:qFormat/>
    <w:rsid w:val="00E5797B"/>
    <w:rPr>
      <w:i/>
      <w:iCs/>
      <w:color w:val="2F5496" w:themeColor="accent1" w:themeShade="BF"/>
    </w:rPr>
  </w:style>
  <w:style w:type="paragraph" w:styleId="IntenseQuote">
    <w:name w:val="Intense Quote"/>
    <w:basedOn w:val="Normal"/>
    <w:next w:val="Normal"/>
    <w:link w:val="IntenseQuoteChar"/>
    <w:uiPriority w:val="30"/>
    <w:qFormat/>
    <w:rsid w:val="00E57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797B"/>
    <w:rPr>
      <w:rFonts w:ascii="Times New Roman" w:hAnsi="Times New Roman" w:cs="Times New Roman"/>
      <w:bCs/>
      <w:i/>
      <w:iCs/>
      <w:color w:val="2F5496" w:themeColor="accent1" w:themeShade="BF"/>
      <w:lang w:val="en-GB" w:eastAsia="en-GB"/>
    </w:rPr>
  </w:style>
  <w:style w:type="character" w:styleId="IntenseReference">
    <w:name w:val="Intense Reference"/>
    <w:basedOn w:val="DefaultParagraphFont"/>
    <w:uiPriority w:val="32"/>
    <w:qFormat/>
    <w:rsid w:val="00E5797B"/>
    <w:rPr>
      <w:b/>
      <w:bCs/>
      <w:smallCaps/>
      <w:color w:val="2F5496" w:themeColor="accent1" w:themeShade="BF"/>
      <w:spacing w:val="5"/>
    </w:rPr>
  </w:style>
  <w:style w:type="table" w:styleId="PlainTable1">
    <w:name w:val="Plain Table 1"/>
    <w:basedOn w:val="TableNormal"/>
    <w:uiPriority w:val="41"/>
    <w:rsid w:val="00E579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2">
    <w:name w:val="Grid Table 2 Accent 2"/>
    <w:basedOn w:val="TableNormal"/>
    <w:uiPriority w:val="47"/>
    <w:rsid w:val="00CE0C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4">
    <w:name w:val="Grid Table 2 Accent 4"/>
    <w:basedOn w:val="TableNormal"/>
    <w:uiPriority w:val="47"/>
    <w:rsid w:val="00CE0C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CE0C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CE0C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
    <w:name w:val="Table Grid"/>
    <w:basedOn w:val="TableNormal"/>
    <w:uiPriority w:val="39"/>
    <w:rsid w:val="004A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Pr/>
      <w:tcPr>
        <w:tcBorders>
          <w:top w:val="nil"/>
          <w:bottom w:val="single" w:sz="12" w:space="0" w:color="F4B083"/>
          <w:insideH w:val="nil"/>
          <w:insideV w:val="nil"/>
        </w:tcBorders>
        <w:shd w:val="clear" w:color="auto" w:fill="FFFFFF"/>
      </w:tcPr>
    </w:tblStylePr>
    <w:tblStylePr w:type="lastRow">
      <w:rPr>
        <w:b/>
      </w:rPr>
      <w:tblPr/>
      <w:tcPr>
        <w:tcBorders>
          <w:top w:val="single" w:sz="4" w:space="0" w:color="F4B083"/>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3">
    <w:basedOn w:val="TableNormal"/>
    <w:pPr>
      <w:spacing w:after="0" w:line="240" w:lineRule="auto"/>
    </w:pPr>
    <w:tblPr>
      <w:tblStyleRowBandSize w:val="1"/>
      <w:tblStyleColBandSize w:val="1"/>
    </w:tblPr>
    <w:tblStylePr w:type="firstRow">
      <w:rPr>
        <w:b/>
      </w:rPr>
      <w:tblPr/>
      <w:tcPr>
        <w:tcBorders>
          <w:top w:val="nil"/>
          <w:bottom w:val="single" w:sz="12" w:space="0" w:color="FFD965"/>
          <w:insideH w:val="nil"/>
          <w:insideV w:val="nil"/>
        </w:tcBorders>
        <w:shd w:val="clear" w:color="auto" w:fill="FFFFFF"/>
      </w:tcPr>
    </w:tblStylePr>
    <w:tblStylePr w:type="lastRow">
      <w:rPr>
        <w:b/>
      </w:rPr>
      <w:tblPr/>
      <w:tcPr>
        <w:tcBorders>
          <w:top w:val="single" w:sz="4" w:space="0" w:color="FFD96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4">
    <w:basedOn w:val="TableNormal"/>
    <w:pPr>
      <w:spacing w:after="0" w:line="240" w:lineRule="auto"/>
    </w:pPr>
    <w:tblPr>
      <w:tblStyleRowBandSize w:val="1"/>
      <w:tblStyleColBandSize w:val="1"/>
    </w:tbl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5">
    <w:basedOn w:val="TableNormal"/>
    <w:pPr>
      <w:spacing w:after="0" w:line="240" w:lineRule="auto"/>
    </w:pPr>
    <w:tblPr>
      <w:tblStyleRowBandSize w:val="1"/>
      <w:tblStyleColBandSize w:val="1"/>
    </w:tblPr>
    <w:tblStylePr w:type="firstRow">
      <w:rPr>
        <w:b/>
      </w:rPr>
      <w:tblPr/>
      <w:tcPr>
        <w:tcBorders>
          <w:top w:val="nil"/>
          <w:bottom w:val="single" w:sz="12" w:space="0" w:color="A8D08D"/>
          <w:insideH w:val="nil"/>
          <w:insideV w:val="nil"/>
        </w:tcBorders>
        <w:shd w:val="clear" w:color="auto" w:fill="FFFFFF"/>
      </w:tcPr>
    </w:tblStylePr>
    <w:tblStylePr w:type="lastRow">
      <w:rPr>
        <w:b/>
      </w:rPr>
      <w:tblPr/>
      <w:tcPr>
        <w:tcBorders>
          <w:top w:val="single" w:sz="4" w:space="0" w:color="A8D08D"/>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FA0297"/>
    <w:rPr>
      <w:i/>
      <w:iCs/>
    </w:rPr>
  </w:style>
  <w:style w:type="character" w:styleId="SubtleEmphasis">
    <w:name w:val="Subtle Emphasis"/>
    <w:basedOn w:val="DefaultParagraphFont"/>
    <w:uiPriority w:val="19"/>
    <w:qFormat/>
    <w:rsid w:val="00AB6C98"/>
    <w:rPr>
      <w:i/>
      <w:iCs/>
      <w:color w:val="404040" w:themeColor="text1" w:themeTint="BF"/>
    </w:rPr>
  </w:style>
  <w:style w:type="character" w:styleId="Strong">
    <w:name w:val="Strong"/>
    <w:basedOn w:val="DefaultParagraphFont"/>
    <w:uiPriority w:val="22"/>
    <w:qFormat/>
    <w:rsid w:val="005C283C"/>
    <w:rPr>
      <w:b/>
      <w:bCs/>
    </w:rPr>
  </w:style>
  <w:style w:type="paragraph" w:styleId="NoSpacing">
    <w:name w:val="No Spacing"/>
    <w:uiPriority w:val="1"/>
    <w:qFormat/>
    <w:rsid w:val="00164F52"/>
    <w:pPr>
      <w:spacing w:after="0" w:line="240" w:lineRule="auto"/>
    </w:pPr>
    <w:rPr>
      <w:rFonts w:eastAsiaTheme="minorHAnsi"/>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2oUhWHboU062QsQq+zT0atv9lw==">CgMxLjAyDmguMjQ2Z3c2dW56NGxuOAByITE2S0gyMjVqMWNYOXJvYVhtOE9kQmlkek85YWMtWFV0bQ==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3464</Words>
  <Characters>22105</Characters>
  <Application>Microsoft Office Word</Application>
  <DocSecurity>0</DocSecurity>
  <Lines>2763</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Idahor</dc:creator>
  <cp:lastModifiedBy>NCSM II</cp:lastModifiedBy>
  <cp:revision>2</cp:revision>
  <dcterms:created xsi:type="dcterms:W3CDTF">2025-06-18T14:32:00Z</dcterms:created>
  <dcterms:modified xsi:type="dcterms:W3CDTF">2025-06-18T14:32:00Z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3903e910-e820-40ce-878c-0f0a08e0a3cf</vt:lpwstr>
  </property>
</Properties>
</file>